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6C" w:rsidRPr="00847C1F" w:rsidRDefault="00D739B7">
      <w:pPr>
        <w:rPr>
          <w:rFonts w:ascii="Times New Roman" w:hAnsi="Times New Roman" w:cs="Times New Roman"/>
          <w:sz w:val="24"/>
          <w:szCs w:val="24"/>
        </w:rPr>
      </w:pPr>
      <w:r w:rsidRPr="00847C1F">
        <w:rPr>
          <w:rFonts w:ascii="Times New Roman" w:hAnsi="Times New Roman" w:cs="Times New Roman"/>
          <w:sz w:val="24"/>
          <w:szCs w:val="24"/>
        </w:rPr>
        <w:t>The Board of Education of the Hitchcock County Schools met August 12, 2024 at 7:00 PM in the Distance Learning Room at the high school in Trenton.  Present were board members Scott, Webb, Kolbet, and Hagan. Absent were Marks and O’Byrne.  Also present were Superintendent Sattler, Assistant Principal Erickson, Assistant Principal/Councilor McCarter, C. Rippen, N. Thiessen, and Peggy Fyn.</w:t>
      </w:r>
    </w:p>
    <w:p w:rsidR="00D739B7" w:rsidRPr="00847C1F" w:rsidRDefault="00D739B7">
      <w:pPr>
        <w:rPr>
          <w:rFonts w:ascii="Times New Roman" w:hAnsi="Times New Roman" w:cs="Times New Roman"/>
          <w:sz w:val="24"/>
          <w:szCs w:val="24"/>
        </w:rPr>
      </w:pPr>
      <w:r w:rsidRPr="00847C1F">
        <w:rPr>
          <w:rFonts w:ascii="Times New Roman" w:hAnsi="Times New Roman" w:cs="Times New Roman"/>
          <w:sz w:val="24"/>
          <w:szCs w:val="24"/>
        </w:rPr>
        <w:t xml:space="preserve">President Scott called the meeting to order at 7:03 PM.  Notice of the board’s adherence to the Nebraska Open Meeting Law posted on the north wall of the meeting room was given.  The meeting was properly advertised in the Hitchcock County News on Thursday, August 8, 2024. </w:t>
      </w:r>
    </w:p>
    <w:p w:rsidR="00D739B7" w:rsidRPr="00847C1F" w:rsidRDefault="00D739B7">
      <w:pPr>
        <w:rPr>
          <w:rFonts w:ascii="Times New Roman" w:hAnsi="Times New Roman" w:cs="Times New Roman"/>
          <w:sz w:val="24"/>
          <w:szCs w:val="24"/>
        </w:rPr>
      </w:pPr>
      <w:r w:rsidRPr="00847C1F">
        <w:rPr>
          <w:rFonts w:ascii="Times New Roman" w:hAnsi="Times New Roman" w:cs="Times New Roman"/>
          <w:sz w:val="24"/>
          <w:szCs w:val="24"/>
        </w:rPr>
        <w:t>Moved by Hagan; seconded by Webb to excuse Marks and O’Byrne.  Aye votes Hagan, Kolbet, Scott, and Webb; nay votes none.</w:t>
      </w:r>
    </w:p>
    <w:p w:rsidR="00D739B7" w:rsidRPr="00847C1F" w:rsidRDefault="00D739B7">
      <w:pPr>
        <w:rPr>
          <w:rFonts w:ascii="Times New Roman" w:hAnsi="Times New Roman" w:cs="Times New Roman"/>
          <w:sz w:val="24"/>
          <w:szCs w:val="24"/>
        </w:rPr>
      </w:pPr>
      <w:r w:rsidRPr="00847C1F">
        <w:rPr>
          <w:rFonts w:ascii="Times New Roman" w:hAnsi="Times New Roman" w:cs="Times New Roman"/>
          <w:sz w:val="24"/>
          <w:szCs w:val="24"/>
        </w:rPr>
        <w:t>Moved by Kolbet; seconded by Hagan to approve the August 2024 regular meeting agenda as presented.  Aye votes Kolbet, Scott, Webb, and Hagan; nay votes none.</w:t>
      </w:r>
    </w:p>
    <w:p w:rsidR="00D739B7" w:rsidRPr="00847C1F" w:rsidRDefault="00D739B7">
      <w:pPr>
        <w:rPr>
          <w:rFonts w:ascii="Times New Roman" w:hAnsi="Times New Roman" w:cs="Times New Roman"/>
          <w:sz w:val="24"/>
          <w:szCs w:val="24"/>
        </w:rPr>
      </w:pPr>
      <w:r w:rsidRPr="00847C1F">
        <w:rPr>
          <w:rFonts w:ascii="Times New Roman" w:hAnsi="Times New Roman" w:cs="Times New Roman"/>
          <w:sz w:val="24"/>
          <w:szCs w:val="24"/>
        </w:rPr>
        <w:t>President Scott welcomed visitors.  There were no comments.</w:t>
      </w:r>
    </w:p>
    <w:p w:rsidR="00E509DA" w:rsidRPr="00847C1F" w:rsidRDefault="00B85CA5">
      <w:pPr>
        <w:rPr>
          <w:rFonts w:ascii="Times New Roman" w:hAnsi="Times New Roman" w:cs="Times New Roman"/>
          <w:sz w:val="24"/>
          <w:szCs w:val="24"/>
        </w:rPr>
      </w:pPr>
      <w:r w:rsidRPr="00847C1F">
        <w:rPr>
          <w:rFonts w:ascii="Times New Roman" w:hAnsi="Times New Roman" w:cs="Times New Roman"/>
          <w:sz w:val="24"/>
          <w:szCs w:val="24"/>
        </w:rPr>
        <w:t>Moved by Hagan; seconded by Webb to approve the consent agenda as presented.  Aye votes Scott, Webb, Hagan, and Kolbet; nay votes none.</w:t>
      </w:r>
      <w:r w:rsidR="00E509DA">
        <w:rPr>
          <w:rFonts w:ascii="Times New Roman" w:hAnsi="Times New Roman" w:cs="Times New Roman"/>
          <w:sz w:val="24"/>
          <w:szCs w:val="24"/>
        </w:rPr>
        <w:t xml:space="preserve">  The consent agenda consisted of the following:  (1) Minutes of the July 2024 regular board meeting.  (2) The Activity Fund.  (3) The bill roster with general fund bills totaling $378,617.31 and lunch fund bills totaling $431.48.  (4) Other funds.</w:t>
      </w:r>
    </w:p>
    <w:p w:rsidR="00B85CA5" w:rsidRPr="00847C1F" w:rsidRDefault="00B85CA5">
      <w:pPr>
        <w:rPr>
          <w:rFonts w:ascii="Times New Roman" w:hAnsi="Times New Roman" w:cs="Times New Roman"/>
          <w:sz w:val="24"/>
          <w:szCs w:val="24"/>
        </w:rPr>
      </w:pPr>
      <w:r w:rsidRPr="00847C1F">
        <w:rPr>
          <w:rFonts w:ascii="Times New Roman" w:hAnsi="Times New Roman" w:cs="Times New Roman"/>
          <w:sz w:val="24"/>
          <w:szCs w:val="24"/>
        </w:rPr>
        <w:t>Action item #2 wa</w:t>
      </w:r>
      <w:r w:rsidR="00E509DA">
        <w:rPr>
          <w:rFonts w:ascii="Times New Roman" w:hAnsi="Times New Roman" w:cs="Times New Roman"/>
          <w:sz w:val="24"/>
          <w:szCs w:val="24"/>
        </w:rPr>
        <w:t>s to discuss, consider, and take</w:t>
      </w:r>
      <w:r w:rsidRPr="00847C1F">
        <w:rPr>
          <w:rFonts w:ascii="Times New Roman" w:hAnsi="Times New Roman" w:cs="Times New Roman"/>
          <w:sz w:val="24"/>
          <w:szCs w:val="24"/>
        </w:rPr>
        <w:t xml:space="preserve"> all necessary action to adopt the resolution increasing the school district’s bas</w:t>
      </w:r>
      <w:r w:rsidR="00B84597">
        <w:rPr>
          <w:rFonts w:ascii="Times New Roman" w:hAnsi="Times New Roman" w:cs="Times New Roman"/>
          <w:sz w:val="24"/>
          <w:szCs w:val="24"/>
        </w:rPr>
        <w:t>e</w:t>
      </w:r>
      <w:r w:rsidRPr="00847C1F">
        <w:rPr>
          <w:rFonts w:ascii="Times New Roman" w:hAnsi="Times New Roman" w:cs="Times New Roman"/>
          <w:sz w:val="24"/>
          <w:szCs w:val="24"/>
        </w:rPr>
        <w:t xml:space="preserve"> growth percentage used to determine the school district’s property tax request authority by up to 7%.  Superintendent Sattler explained to board members that there must be a 70% majority to vote on the item.  President Scott tabled the item and called for a special board meeting when all board members can attend.</w:t>
      </w:r>
    </w:p>
    <w:p w:rsidR="00B85CA5" w:rsidRPr="00847C1F" w:rsidRDefault="00B85CA5">
      <w:pPr>
        <w:rPr>
          <w:rFonts w:ascii="Times New Roman" w:hAnsi="Times New Roman" w:cs="Times New Roman"/>
          <w:sz w:val="24"/>
          <w:szCs w:val="24"/>
        </w:rPr>
      </w:pPr>
      <w:r w:rsidRPr="00847C1F">
        <w:rPr>
          <w:rFonts w:ascii="Times New Roman" w:hAnsi="Times New Roman" w:cs="Times New Roman"/>
          <w:sz w:val="24"/>
          <w:szCs w:val="24"/>
        </w:rPr>
        <w:t>Superintendent Sattler presented the board with two bids for fencing at the elementary building.  The first bid was from Paul Bohochik for $7,093.00.  The second bid was from Forbes Fence for $7,980.00.  Moved by Kolbet; seconded by Hagan to accept the proposal from Paul Bohochik for $7,093 to install a fence at the elementary school to be paid out of the Special Building Fund.  Aye votes Webb, Hagan, Kolbet, and Scott; nay votes none.</w:t>
      </w:r>
    </w:p>
    <w:p w:rsidR="00B85CA5" w:rsidRPr="00847C1F" w:rsidRDefault="00B85CA5">
      <w:pPr>
        <w:rPr>
          <w:rFonts w:ascii="Times New Roman" w:hAnsi="Times New Roman" w:cs="Times New Roman"/>
          <w:sz w:val="24"/>
          <w:szCs w:val="24"/>
        </w:rPr>
      </w:pPr>
      <w:r w:rsidRPr="00847C1F">
        <w:rPr>
          <w:rFonts w:ascii="Times New Roman" w:hAnsi="Times New Roman" w:cs="Times New Roman"/>
          <w:sz w:val="24"/>
          <w:szCs w:val="24"/>
        </w:rPr>
        <w:t>Moved by Hagan; seconded by Kolbet to approve Superintendent Sattler as the board’s representative for handling all local, state, and federal funds.  Aye votes Webb, Hagan, Kolbet, and Scott; nay votes none.</w:t>
      </w:r>
    </w:p>
    <w:p w:rsidR="00B85CA5" w:rsidRPr="00847C1F" w:rsidRDefault="00B85CA5">
      <w:pPr>
        <w:rPr>
          <w:rFonts w:ascii="Times New Roman" w:hAnsi="Times New Roman" w:cs="Times New Roman"/>
          <w:sz w:val="24"/>
          <w:szCs w:val="24"/>
        </w:rPr>
      </w:pPr>
      <w:r w:rsidRPr="00847C1F">
        <w:rPr>
          <w:rFonts w:ascii="Times New Roman" w:hAnsi="Times New Roman" w:cs="Times New Roman"/>
          <w:sz w:val="24"/>
          <w:szCs w:val="24"/>
        </w:rPr>
        <w:t>Moved by Webb; seconded by Hagan to approve Dave Wimer to complete school bus quarterly inspections.  Aye votes Hagan; Kolbet, Scott, and Webb; nay votes none.</w:t>
      </w:r>
    </w:p>
    <w:p w:rsidR="00B85CA5" w:rsidRPr="00847C1F" w:rsidRDefault="00B85CA5">
      <w:pPr>
        <w:rPr>
          <w:rFonts w:ascii="Times New Roman" w:hAnsi="Times New Roman" w:cs="Times New Roman"/>
          <w:sz w:val="24"/>
          <w:szCs w:val="24"/>
        </w:rPr>
      </w:pPr>
      <w:r w:rsidRPr="00847C1F">
        <w:rPr>
          <w:rFonts w:ascii="Times New Roman" w:hAnsi="Times New Roman" w:cs="Times New Roman"/>
          <w:sz w:val="24"/>
          <w:szCs w:val="24"/>
        </w:rPr>
        <w:t>Superintendent Sattler presented the board with the 2024-2025 Substitute list.</w:t>
      </w:r>
      <w:r w:rsidR="007C2272" w:rsidRPr="00847C1F">
        <w:rPr>
          <w:rFonts w:ascii="Times New Roman" w:hAnsi="Times New Roman" w:cs="Times New Roman"/>
          <w:sz w:val="24"/>
          <w:szCs w:val="24"/>
        </w:rPr>
        <w:t xml:space="preserve">  Moved by Hagan; seconded by Webb to approve the 2024-2025 substitute teacher list.  Aye votes Scott, Webb, Hagan, and Kolbet; nay votes none.</w:t>
      </w:r>
    </w:p>
    <w:p w:rsidR="007C2272" w:rsidRPr="00847C1F" w:rsidRDefault="007C2272">
      <w:pPr>
        <w:rPr>
          <w:rFonts w:ascii="Times New Roman" w:hAnsi="Times New Roman" w:cs="Times New Roman"/>
          <w:sz w:val="24"/>
          <w:szCs w:val="24"/>
        </w:rPr>
      </w:pPr>
      <w:r w:rsidRPr="00847C1F">
        <w:rPr>
          <w:rFonts w:ascii="Times New Roman" w:hAnsi="Times New Roman" w:cs="Times New Roman"/>
          <w:sz w:val="24"/>
          <w:szCs w:val="24"/>
        </w:rPr>
        <w:t xml:space="preserve">Moved by Hagan; seconded by Webb to move into executive session to discuss personnel needs for the 2024-2025 school year at 7:21 PM.  Aye </w:t>
      </w:r>
      <w:r w:rsidR="00E509DA">
        <w:rPr>
          <w:rFonts w:ascii="Times New Roman" w:hAnsi="Times New Roman" w:cs="Times New Roman"/>
          <w:sz w:val="24"/>
          <w:szCs w:val="24"/>
        </w:rPr>
        <w:t xml:space="preserve">votes </w:t>
      </w:r>
      <w:r w:rsidRPr="00847C1F">
        <w:rPr>
          <w:rFonts w:ascii="Times New Roman" w:hAnsi="Times New Roman" w:cs="Times New Roman"/>
          <w:sz w:val="24"/>
          <w:szCs w:val="24"/>
        </w:rPr>
        <w:t>Webb, Hagan, Kolbet, and Scott; nay votes none.</w:t>
      </w:r>
    </w:p>
    <w:p w:rsidR="007C2272" w:rsidRPr="00847C1F" w:rsidRDefault="007C2272">
      <w:pPr>
        <w:rPr>
          <w:rFonts w:ascii="Times New Roman" w:hAnsi="Times New Roman" w:cs="Times New Roman"/>
          <w:sz w:val="24"/>
          <w:szCs w:val="24"/>
        </w:rPr>
      </w:pPr>
      <w:r w:rsidRPr="00847C1F">
        <w:rPr>
          <w:rFonts w:ascii="Times New Roman" w:hAnsi="Times New Roman" w:cs="Times New Roman"/>
          <w:sz w:val="24"/>
          <w:szCs w:val="24"/>
        </w:rPr>
        <w:t>Moved by Hagan; seconded by Webb to move out of executive session at 7:33 PM.  Aye votes Scott, Webb, Hagan, and Kolbet; nay votes none.</w:t>
      </w:r>
    </w:p>
    <w:p w:rsidR="007C2272" w:rsidRPr="00847C1F" w:rsidRDefault="007C2272">
      <w:pPr>
        <w:rPr>
          <w:rFonts w:ascii="Times New Roman" w:hAnsi="Times New Roman" w:cs="Times New Roman"/>
          <w:sz w:val="24"/>
          <w:szCs w:val="24"/>
        </w:rPr>
      </w:pPr>
      <w:r w:rsidRPr="00847C1F">
        <w:rPr>
          <w:rFonts w:ascii="Times New Roman" w:hAnsi="Times New Roman" w:cs="Times New Roman"/>
          <w:sz w:val="24"/>
          <w:szCs w:val="24"/>
        </w:rPr>
        <w:t xml:space="preserve">Committee reports as follows:  President Scott stated that the negotiations committee consisting of Scott and Webb met with HCEA members prior to the regular board meeting.  The two committees are </w:t>
      </w:r>
      <w:r w:rsidR="00B84597">
        <w:rPr>
          <w:rFonts w:ascii="Times New Roman" w:hAnsi="Times New Roman" w:cs="Times New Roman"/>
          <w:sz w:val="24"/>
          <w:szCs w:val="24"/>
        </w:rPr>
        <w:t>working on wording for</w:t>
      </w:r>
      <w:r w:rsidRPr="00847C1F">
        <w:rPr>
          <w:rFonts w:ascii="Times New Roman" w:hAnsi="Times New Roman" w:cs="Times New Roman"/>
          <w:sz w:val="24"/>
          <w:szCs w:val="24"/>
        </w:rPr>
        <w:t xml:space="preserve"> tuition reimbursement.</w:t>
      </w:r>
    </w:p>
    <w:p w:rsidR="007C2272" w:rsidRPr="00847C1F" w:rsidRDefault="007C2272">
      <w:pPr>
        <w:rPr>
          <w:rFonts w:ascii="Times New Roman" w:hAnsi="Times New Roman" w:cs="Times New Roman"/>
          <w:sz w:val="24"/>
          <w:szCs w:val="24"/>
        </w:rPr>
      </w:pPr>
      <w:r w:rsidRPr="00847C1F">
        <w:rPr>
          <w:rFonts w:ascii="Times New Roman" w:hAnsi="Times New Roman" w:cs="Times New Roman"/>
          <w:sz w:val="24"/>
          <w:szCs w:val="24"/>
        </w:rPr>
        <w:lastRenderedPageBreak/>
        <w:t>There were no Principal reports.</w:t>
      </w:r>
    </w:p>
    <w:p w:rsidR="007C2272" w:rsidRPr="00847C1F" w:rsidRDefault="007C2272">
      <w:pPr>
        <w:rPr>
          <w:rFonts w:ascii="Times New Roman" w:hAnsi="Times New Roman" w:cs="Times New Roman"/>
          <w:sz w:val="24"/>
          <w:szCs w:val="24"/>
        </w:rPr>
      </w:pPr>
      <w:r w:rsidRPr="00847C1F">
        <w:rPr>
          <w:rFonts w:ascii="Times New Roman" w:hAnsi="Times New Roman" w:cs="Times New Roman"/>
          <w:sz w:val="24"/>
          <w:szCs w:val="24"/>
        </w:rPr>
        <w:t xml:space="preserve">Superintendent Sattler’s report as follows:  8/12 – first day for staff to return.  8/13 </w:t>
      </w:r>
      <w:r w:rsidR="00847C1F" w:rsidRPr="00847C1F">
        <w:rPr>
          <w:rFonts w:ascii="Times New Roman" w:hAnsi="Times New Roman" w:cs="Times New Roman"/>
          <w:sz w:val="24"/>
          <w:szCs w:val="24"/>
        </w:rPr>
        <w:t>–</w:t>
      </w:r>
      <w:r w:rsidRPr="00847C1F">
        <w:rPr>
          <w:rFonts w:ascii="Times New Roman" w:hAnsi="Times New Roman" w:cs="Times New Roman"/>
          <w:sz w:val="24"/>
          <w:szCs w:val="24"/>
        </w:rPr>
        <w:t xml:space="preserve"> </w:t>
      </w:r>
      <w:r w:rsidR="00847C1F" w:rsidRPr="00847C1F">
        <w:rPr>
          <w:rFonts w:ascii="Times New Roman" w:hAnsi="Times New Roman" w:cs="Times New Roman"/>
          <w:sz w:val="24"/>
          <w:szCs w:val="24"/>
        </w:rPr>
        <w:t>School Improvement meeting.  8/15 – Students return.  News from the special legislative session involving property tax.</w:t>
      </w:r>
    </w:p>
    <w:p w:rsidR="00847C1F" w:rsidRPr="00847C1F" w:rsidRDefault="00847C1F">
      <w:pPr>
        <w:rPr>
          <w:rFonts w:ascii="Times New Roman" w:hAnsi="Times New Roman" w:cs="Times New Roman"/>
          <w:sz w:val="24"/>
          <w:szCs w:val="24"/>
        </w:rPr>
      </w:pPr>
      <w:r w:rsidRPr="00847C1F">
        <w:rPr>
          <w:rFonts w:ascii="Times New Roman" w:hAnsi="Times New Roman" w:cs="Times New Roman"/>
          <w:sz w:val="24"/>
          <w:szCs w:val="24"/>
        </w:rPr>
        <w:t>President Scott adjourned the meeting at 7:46 PM.  The next board meeting will be held Monday, September 9, 2024 at 6:50 PM.  The agenda kept continuously current is available to the public for items of an emergency nature.  The meeting is open to the public.</w:t>
      </w:r>
    </w:p>
    <w:p w:rsidR="00847C1F" w:rsidRPr="00847C1F" w:rsidRDefault="00847C1F">
      <w:pPr>
        <w:rPr>
          <w:rFonts w:ascii="Times New Roman" w:hAnsi="Times New Roman" w:cs="Times New Roman"/>
          <w:sz w:val="24"/>
          <w:szCs w:val="24"/>
        </w:rPr>
      </w:pPr>
    </w:p>
    <w:p w:rsidR="00847C1F" w:rsidRPr="00847C1F" w:rsidRDefault="00847C1F">
      <w:pPr>
        <w:rPr>
          <w:rFonts w:ascii="Times New Roman" w:hAnsi="Times New Roman" w:cs="Times New Roman"/>
          <w:sz w:val="24"/>
          <w:szCs w:val="24"/>
        </w:rPr>
      </w:pPr>
    </w:p>
    <w:p w:rsidR="00847C1F" w:rsidRDefault="00847C1F">
      <w:pPr>
        <w:rPr>
          <w:rFonts w:ascii="Times New Roman" w:hAnsi="Times New Roman" w:cs="Times New Roman"/>
          <w:sz w:val="24"/>
          <w:szCs w:val="24"/>
        </w:rPr>
      </w:pPr>
      <w:r w:rsidRPr="00847C1F">
        <w:rPr>
          <w:rFonts w:ascii="Times New Roman" w:hAnsi="Times New Roman" w:cs="Times New Roman"/>
          <w:sz w:val="24"/>
          <w:szCs w:val="24"/>
        </w:rPr>
        <w:t>Craig Scott, President</w:t>
      </w:r>
      <w:r w:rsidRPr="00847C1F">
        <w:rPr>
          <w:rFonts w:ascii="Times New Roman" w:hAnsi="Times New Roman" w:cs="Times New Roman"/>
          <w:sz w:val="24"/>
          <w:szCs w:val="24"/>
        </w:rPr>
        <w:tab/>
      </w:r>
      <w:r w:rsidRPr="00847C1F">
        <w:rPr>
          <w:rFonts w:ascii="Times New Roman" w:hAnsi="Times New Roman" w:cs="Times New Roman"/>
          <w:sz w:val="24"/>
          <w:szCs w:val="24"/>
        </w:rPr>
        <w:tab/>
      </w:r>
      <w:r w:rsidRPr="00847C1F">
        <w:rPr>
          <w:rFonts w:ascii="Times New Roman" w:hAnsi="Times New Roman" w:cs="Times New Roman"/>
          <w:sz w:val="24"/>
          <w:szCs w:val="24"/>
        </w:rPr>
        <w:tab/>
      </w:r>
      <w:r w:rsidRPr="00847C1F">
        <w:rPr>
          <w:rFonts w:ascii="Times New Roman" w:hAnsi="Times New Roman" w:cs="Times New Roman"/>
          <w:sz w:val="24"/>
          <w:szCs w:val="24"/>
        </w:rPr>
        <w:tab/>
      </w:r>
      <w:r w:rsidRPr="00847C1F">
        <w:rPr>
          <w:rFonts w:ascii="Times New Roman" w:hAnsi="Times New Roman" w:cs="Times New Roman"/>
          <w:sz w:val="24"/>
          <w:szCs w:val="24"/>
        </w:rPr>
        <w:tab/>
        <w:t>Bryan Hagan, Vice-president</w:t>
      </w:r>
    </w:p>
    <w:p w:rsidR="00B20739" w:rsidRDefault="00B20739">
      <w:pPr>
        <w:rPr>
          <w:rFonts w:ascii="Times New Roman" w:hAnsi="Times New Roman" w:cs="Times New Roman"/>
          <w:sz w:val="24"/>
          <w:szCs w:val="24"/>
        </w:rPr>
      </w:pPr>
      <w:r>
        <w:rPr>
          <w:rFonts w:ascii="Times New Roman" w:hAnsi="Times New Roman" w:cs="Times New Roman"/>
          <w:sz w:val="24"/>
          <w:szCs w:val="24"/>
        </w:rPr>
        <w:t>General Fund bills</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4,207.69</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McCook Ace Hardware – grounds/building supplies</w:t>
      </w:r>
      <w:r>
        <w:rPr>
          <w:rFonts w:ascii="Times New Roman" w:hAnsi="Times New Roman" w:cs="Times New Roman"/>
          <w:sz w:val="24"/>
          <w:szCs w:val="24"/>
        </w:rPr>
        <w:tab/>
        <w:t xml:space="preserve">         209.62</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2,301.91</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56,660.64</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building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1,698.60</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Colby Canvas Co – grounds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479.00</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41,880.59</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Crowne Plaza Kearney – training lodging</w:t>
      </w:r>
      <w:r>
        <w:rPr>
          <w:rFonts w:ascii="Times New Roman" w:hAnsi="Times New Roman" w:cs="Times New Roman"/>
          <w:sz w:val="24"/>
          <w:szCs w:val="24"/>
        </w:rPr>
        <w:tab/>
      </w:r>
      <w:r>
        <w:rPr>
          <w:rFonts w:ascii="Times New Roman" w:hAnsi="Times New Roman" w:cs="Times New Roman"/>
          <w:sz w:val="24"/>
          <w:szCs w:val="24"/>
        </w:rPr>
        <w:tab/>
        <w:t xml:space="preserve">         184.00</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D&amp;S Hardware – grounds/building supplies</w:t>
      </w:r>
      <w:r>
        <w:rPr>
          <w:rFonts w:ascii="Times New Roman" w:hAnsi="Times New Roman" w:cs="Times New Roman"/>
          <w:sz w:val="24"/>
          <w:szCs w:val="24"/>
        </w:rPr>
        <w:tab/>
      </w:r>
      <w:r>
        <w:rPr>
          <w:rFonts w:ascii="Times New Roman" w:hAnsi="Times New Roman" w:cs="Times New Roman"/>
          <w:sz w:val="24"/>
          <w:szCs w:val="24"/>
        </w:rPr>
        <w:tab/>
        <w:t xml:space="preserve">           72.90</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200.75</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Diamond Vogel – building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518.53</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copier usage</w:t>
      </w:r>
      <w:r>
        <w:rPr>
          <w:rFonts w:ascii="Times New Roman" w:hAnsi="Times New Roman" w:cs="Times New Roman"/>
          <w:sz w:val="24"/>
          <w:szCs w:val="24"/>
        </w:rPr>
        <w:tab/>
      </w:r>
      <w:r>
        <w:rPr>
          <w:rFonts w:ascii="Times New Roman" w:hAnsi="Times New Roman" w:cs="Times New Roman"/>
          <w:sz w:val="24"/>
          <w:szCs w:val="24"/>
        </w:rPr>
        <w:tab/>
        <w:t xml:space="preserve">      4,450.64</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ESU #15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13,992.28</w:t>
      </w:r>
    </w:p>
    <w:p w:rsidR="00B20739" w:rsidRDefault="00B20739"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ESU #16 </w:t>
      </w:r>
      <w:r w:rsidR="00476A8E">
        <w:rPr>
          <w:rFonts w:ascii="Times New Roman" w:hAnsi="Times New Roman" w:cs="Times New Roman"/>
          <w:sz w:val="24"/>
          <w:szCs w:val="24"/>
        </w:rPr>
        <w:t>–</w:t>
      </w:r>
      <w:r>
        <w:rPr>
          <w:rFonts w:ascii="Times New Roman" w:hAnsi="Times New Roman" w:cs="Times New Roman"/>
          <w:sz w:val="24"/>
          <w:szCs w:val="24"/>
        </w:rPr>
        <w:t xml:space="preserve"> </w:t>
      </w:r>
      <w:r w:rsidR="00476A8E">
        <w:rPr>
          <w:rFonts w:ascii="Times New Roman" w:hAnsi="Times New Roman" w:cs="Times New Roman"/>
          <w:sz w:val="24"/>
          <w:szCs w:val="24"/>
        </w:rPr>
        <w:t>distance learning fees</w:t>
      </w:r>
      <w:r w:rsidR="00476A8E">
        <w:rPr>
          <w:rFonts w:ascii="Times New Roman" w:hAnsi="Times New Roman" w:cs="Times New Roman"/>
          <w:sz w:val="24"/>
          <w:szCs w:val="24"/>
        </w:rPr>
        <w:tab/>
      </w:r>
      <w:r w:rsidR="00476A8E">
        <w:rPr>
          <w:rFonts w:ascii="Times New Roman" w:hAnsi="Times New Roman" w:cs="Times New Roman"/>
          <w:sz w:val="24"/>
          <w:szCs w:val="24"/>
        </w:rPr>
        <w:tab/>
      </w:r>
      <w:r w:rsidR="00476A8E">
        <w:rPr>
          <w:rFonts w:ascii="Times New Roman" w:hAnsi="Times New Roman" w:cs="Times New Roman"/>
          <w:sz w:val="24"/>
          <w:szCs w:val="24"/>
        </w:rPr>
        <w:tab/>
        <w:t xml:space="preserve">    23,000.00</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bus/building/grounds fuels</w:t>
      </w:r>
      <w:r>
        <w:rPr>
          <w:rFonts w:ascii="Times New Roman" w:hAnsi="Times New Roman" w:cs="Times New Roman"/>
          <w:sz w:val="24"/>
          <w:szCs w:val="24"/>
        </w:rPr>
        <w:tab/>
      </w:r>
      <w:r>
        <w:rPr>
          <w:rFonts w:ascii="Times New Roman" w:hAnsi="Times New Roman" w:cs="Times New Roman"/>
          <w:sz w:val="24"/>
          <w:szCs w:val="24"/>
        </w:rPr>
        <w:tab/>
        <w:t xml:space="preserve">      1,583.41</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Joy Farr – professional day reimbursement</w:t>
      </w:r>
      <w:r>
        <w:rPr>
          <w:rFonts w:ascii="Times New Roman" w:hAnsi="Times New Roman" w:cs="Times New Roman"/>
          <w:sz w:val="24"/>
          <w:szCs w:val="24"/>
        </w:rPr>
        <w:tab/>
      </w:r>
      <w:r>
        <w:rPr>
          <w:rFonts w:ascii="Times New Roman" w:hAnsi="Times New Roman" w:cs="Times New Roman"/>
          <w:sz w:val="24"/>
          <w:szCs w:val="24"/>
        </w:rPr>
        <w:tab/>
        <w:t xml:space="preserve">         100.00</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Fastenal – building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202.69</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 – phone bills/internet</w:t>
      </w:r>
      <w:r>
        <w:rPr>
          <w:rFonts w:ascii="Times New Roman" w:hAnsi="Times New Roman" w:cs="Times New Roman"/>
          <w:sz w:val="24"/>
          <w:szCs w:val="24"/>
        </w:rPr>
        <w:tab/>
        <w:t xml:space="preserve">      1,020.78</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804.10</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1,614.18</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391.38</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Ideal Linen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134.57</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Imperial Yost Farm Supply – mower servicing</w:t>
      </w:r>
      <w:r>
        <w:rPr>
          <w:rFonts w:ascii="Times New Roman" w:hAnsi="Times New Roman" w:cs="Times New Roman"/>
          <w:sz w:val="24"/>
          <w:szCs w:val="24"/>
        </w:rPr>
        <w:tab/>
        <w:t xml:space="preserve">      1,794.31</w:t>
      </w:r>
    </w:p>
    <w:p w:rsidR="00476A8E"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Innovative Office Solutions – office supplies</w:t>
      </w:r>
      <w:r>
        <w:rPr>
          <w:rFonts w:ascii="Times New Roman" w:hAnsi="Times New Roman" w:cs="Times New Roman"/>
          <w:sz w:val="24"/>
          <w:szCs w:val="24"/>
        </w:rPr>
        <w:tab/>
      </w:r>
      <w:r>
        <w:rPr>
          <w:rFonts w:ascii="Times New Roman" w:hAnsi="Times New Roman" w:cs="Times New Roman"/>
          <w:sz w:val="24"/>
          <w:szCs w:val="24"/>
        </w:rPr>
        <w:tab/>
        <w:t xml:space="preserve">      1,863.32</w:t>
      </w:r>
    </w:p>
    <w:p w:rsidR="00D32E32" w:rsidRDefault="00476A8E"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John</w:t>
      </w:r>
      <w:r w:rsidR="00D32E32">
        <w:rPr>
          <w:rFonts w:ascii="Times New Roman" w:hAnsi="Times New Roman" w:cs="Times New Roman"/>
          <w:sz w:val="24"/>
          <w:szCs w:val="24"/>
        </w:rPr>
        <w:t>son Controls – services</w:t>
      </w:r>
      <w:r w:rsidR="00D32E32">
        <w:rPr>
          <w:rFonts w:ascii="Times New Roman" w:hAnsi="Times New Roman" w:cs="Times New Roman"/>
          <w:sz w:val="24"/>
          <w:szCs w:val="24"/>
        </w:rPr>
        <w:tab/>
      </w:r>
      <w:r w:rsidR="00D32E32">
        <w:rPr>
          <w:rFonts w:ascii="Times New Roman" w:hAnsi="Times New Roman" w:cs="Times New Roman"/>
          <w:sz w:val="24"/>
          <w:szCs w:val="24"/>
        </w:rPr>
        <w:tab/>
      </w:r>
      <w:r w:rsidR="00D32E32">
        <w:rPr>
          <w:rFonts w:ascii="Times New Roman" w:hAnsi="Times New Roman" w:cs="Times New Roman"/>
          <w:sz w:val="24"/>
          <w:szCs w:val="24"/>
        </w:rPr>
        <w:tab/>
      </w:r>
      <w:r w:rsidR="00D32E32">
        <w:rPr>
          <w:rFonts w:ascii="Times New Roman" w:hAnsi="Times New Roman" w:cs="Times New Roman"/>
          <w:sz w:val="24"/>
          <w:szCs w:val="24"/>
        </w:rPr>
        <w:tab/>
        <w:t xml:space="preserve">      2,415.70</w:t>
      </w:r>
    </w:p>
    <w:p w:rsidR="00D32E32" w:rsidRDefault="00D32E32"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K-C Motor &amp; Electric – building supply</w:t>
      </w:r>
      <w:r>
        <w:rPr>
          <w:rFonts w:ascii="Times New Roman" w:hAnsi="Times New Roman" w:cs="Times New Roman"/>
          <w:sz w:val="24"/>
          <w:szCs w:val="24"/>
        </w:rPr>
        <w:tab/>
      </w:r>
      <w:r>
        <w:rPr>
          <w:rFonts w:ascii="Times New Roman" w:hAnsi="Times New Roman" w:cs="Times New Roman"/>
          <w:sz w:val="24"/>
          <w:szCs w:val="24"/>
        </w:rPr>
        <w:tab/>
        <w:t xml:space="preserve">         134.34</w:t>
      </w:r>
    </w:p>
    <w:p w:rsidR="00D32E32" w:rsidRDefault="00D32E32"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KSB School Law – training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1,750.00</w:t>
      </w:r>
    </w:p>
    <w:p w:rsidR="00A52AD3" w:rsidRDefault="00D32E32"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Lakeshor</w:t>
      </w:r>
      <w:r w:rsidR="00A52AD3">
        <w:rPr>
          <w:rFonts w:ascii="Times New Roman" w:hAnsi="Times New Roman" w:cs="Times New Roman"/>
          <w:sz w:val="24"/>
          <w:szCs w:val="24"/>
        </w:rPr>
        <w:t>e</w:t>
      </w:r>
      <w:r>
        <w:rPr>
          <w:rFonts w:ascii="Times New Roman" w:hAnsi="Times New Roman" w:cs="Times New Roman"/>
          <w:sz w:val="24"/>
          <w:szCs w:val="24"/>
        </w:rPr>
        <w:t xml:space="preserve"> Learning M</w:t>
      </w:r>
      <w:r w:rsidR="00A52AD3">
        <w:rPr>
          <w:rFonts w:ascii="Times New Roman" w:hAnsi="Times New Roman" w:cs="Times New Roman"/>
          <w:sz w:val="24"/>
          <w:szCs w:val="24"/>
        </w:rPr>
        <w:t>aterials – classroom supplies</w:t>
      </w:r>
      <w:r w:rsidR="00A52AD3">
        <w:rPr>
          <w:rFonts w:ascii="Times New Roman" w:hAnsi="Times New Roman" w:cs="Times New Roman"/>
          <w:sz w:val="24"/>
          <w:szCs w:val="24"/>
        </w:rPr>
        <w:tab/>
        <w:t xml:space="preserve">         144.72</w:t>
      </w:r>
    </w:p>
    <w:p w:rsidR="00A52AD3" w:rsidRDefault="00A52AD3" w:rsidP="00B2073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LaQuinta</w:t>
      </w:r>
      <w:proofErr w:type="spellEnd"/>
      <w:r>
        <w:rPr>
          <w:rFonts w:ascii="Times New Roman" w:hAnsi="Times New Roman" w:cs="Times New Roman"/>
          <w:sz w:val="24"/>
          <w:szCs w:val="24"/>
        </w:rPr>
        <w:t xml:space="preserve"> – Admin Days lodging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1,079.60</w:t>
      </w:r>
    </w:p>
    <w:p w:rsidR="00A52AD3"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63.80</w:t>
      </w:r>
    </w:p>
    <w:p w:rsidR="00A52AD3"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137.00</w:t>
      </w:r>
    </w:p>
    <w:p w:rsidR="00A52AD3"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McCook Gazette – subscription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144.00</w:t>
      </w:r>
    </w:p>
    <w:p w:rsidR="00A52AD3"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MCI – long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54.99</w:t>
      </w:r>
    </w:p>
    <w:p w:rsidR="00A52AD3"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Mead Lumber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56.94</w:t>
      </w:r>
    </w:p>
    <w:p w:rsidR="00A52AD3"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Menards – supplies/equipment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1,440.25</w:t>
      </w:r>
    </w:p>
    <w:p w:rsidR="00A52AD3"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7,490.00</w:t>
      </w:r>
    </w:p>
    <w:p w:rsidR="00A52AD3"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Midlands Toxicology – bus driver testing</w:t>
      </w:r>
      <w:r>
        <w:rPr>
          <w:rFonts w:ascii="Times New Roman" w:hAnsi="Times New Roman" w:cs="Times New Roman"/>
          <w:sz w:val="24"/>
          <w:szCs w:val="24"/>
        </w:rPr>
        <w:tab/>
      </w:r>
      <w:r>
        <w:rPr>
          <w:rFonts w:ascii="Times New Roman" w:hAnsi="Times New Roman" w:cs="Times New Roman"/>
          <w:sz w:val="24"/>
          <w:szCs w:val="24"/>
        </w:rPr>
        <w:tab/>
        <w:t xml:space="preserve">         100.00</w:t>
      </w:r>
    </w:p>
    <w:p w:rsidR="00A52AD3"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Midwest Alarm Services – annual inspections</w:t>
      </w:r>
      <w:r>
        <w:rPr>
          <w:rFonts w:ascii="Times New Roman" w:hAnsi="Times New Roman" w:cs="Times New Roman"/>
          <w:sz w:val="24"/>
          <w:szCs w:val="24"/>
        </w:rPr>
        <w:tab/>
      </w:r>
      <w:r w:rsidR="003C4F1C">
        <w:rPr>
          <w:rFonts w:ascii="Times New Roman" w:hAnsi="Times New Roman" w:cs="Times New Roman"/>
          <w:sz w:val="24"/>
          <w:szCs w:val="24"/>
        </w:rPr>
        <w:t xml:space="preserve">         700.00</w:t>
      </w:r>
    </w:p>
    <w:p w:rsidR="003C4F1C" w:rsidRDefault="00A52AD3"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MJL Tile &amp; Flooring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2,021.94</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My Central Supply – classroom/library supplies</w:t>
      </w:r>
      <w:r>
        <w:rPr>
          <w:rFonts w:ascii="Times New Roman" w:hAnsi="Times New Roman" w:cs="Times New Roman"/>
          <w:sz w:val="24"/>
          <w:szCs w:val="24"/>
        </w:rPr>
        <w:tab/>
        <w:t xml:space="preserve">         660.57</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NCSA – Admin Days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1,144.00</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37,364.78</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6,119.01</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NE Safety &amp; Fire Equipment – service call</w:t>
      </w:r>
      <w:r>
        <w:rPr>
          <w:rFonts w:ascii="Times New Roman" w:hAnsi="Times New Roman" w:cs="Times New Roman"/>
          <w:sz w:val="24"/>
          <w:szCs w:val="24"/>
        </w:rPr>
        <w:tab/>
      </w:r>
      <w:r>
        <w:rPr>
          <w:rFonts w:ascii="Times New Roman" w:hAnsi="Times New Roman" w:cs="Times New Roman"/>
          <w:sz w:val="24"/>
          <w:szCs w:val="24"/>
        </w:rPr>
        <w:tab/>
        <w:t xml:space="preserve">      1,854.20</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 payroll deduction</w:t>
      </w:r>
      <w:r>
        <w:rPr>
          <w:rFonts w:ascii="Times New Roman" w:hAnsi="Times New Roman" w:cs="Times New Roman"/>
          <w:sz w:val="24"/>
          <w:szCs w:val="24"/>
        </w:rPr>
        <w:tab/>
      </w:r>
      <w:r>
        <w:rPr>
          <w:rFonts w:ascii="Times New Roman" w:hAnsi="Times New Roman" w:cs="Times New Roman"/>
          <w:sz w:val="24"/>
          <w:szCs w:val="24"/>
        </w:rPr>
        <w:tab/>
        <w:t xml:space="preserve">         103.36</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OTC Brands – classroom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85.10</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1,115.35</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Quill Corporation – supplies/furniture/equipment</w:t>
      </w:r>
      <w:r>
        <w:rPr>
          <w:rFonts w:ascii="Times New Roman" w:hAnsi="Times New Roman" w:cs="Times New Roman"/>
          <w:sz w:val="24"/>
          <w:szCs w:val="24"/>
        </w:rPr>
        <w:tab/>
        <w:t xml:space="preserve">      1,588.29</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Really Good Stuff – classroom supplies</w:t>
      </w:r>
      <w:r>
        <w:rPr>
          <w:rFonts w:ascii="Times New Roman" w:hAnsi="Times New Roman" w:cs="Times New Roman"/>
          <w:sz w:val="24"/>
          <w:szCs w:val="24"/>
        </w:rPr>
        <w:tab/>
      </w:r>
      <w:r>
        <w:rPr>
          <w:rFonts w:ascii="Times New Roman" w:hAnsi="Times New Roman" w:cs="Times New Roman"/>
          <w:sz w:val="24"/>
          <w:szCs w:val="24"/>
        </w:rPr>
        <w:tab/>
        <w:t xml:space="preserve">           14.99</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Rippen Oil –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3,037.25</w:t>
      </w:r>
    </w:p>
    <w:p w:rsidR="003C4F1C" w:rsidRDefault="003C4F1C" w:rsidP="00B2073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Savvas</w:t>
      </w:r>
      <w:proofErr w:type="spellEnd"/>
      <w:r>
        <w:rPr>
          <w:rFonts w:ascii="Times New Roman" w:hAnsi="Times New Roman" w:cs="Times New Roman"/>
          <w:sz w:val="24"/>
          <w:szCs w:val="24"/>
        </w:rPr>
        <w:t xml:space="preserve"> Learning – textbooks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1,871.10</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School Health Corp – classroom equipment</w:t>
      </w:r>
      <w:r>
        <w:rPr>
          <w:rFonts w:ascii="Times New Roman" w:hAnsi="Times New Roman" w:cs="Times New Roman"/>
          <w:sz w:val="24"/>
          <w:szCs w:val="24"/>
        </w:rPr>
        <w:tab/>
      </w:r>
      <w:r>
        <w:rPr>
          <w:rFonts w:ascii="Times New Roman" w:hAnsi="Times New Roman" w:cs="Times New Roman"/>
          <w:sz w:val="24"/>
          <w:szCs w:val="24"/>
        </w:rPr>
        <w:tab/>
        <w:t xml:space="preserve">         243.06</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Scholastic – classroom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1,195.10</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School Mate – guidance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433.50</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Scoop Media – ads/printing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1,293.74</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Snell Service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1,079.10</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Southwest Public Power District – electric</w:t>
      </w:r>
      <w:r>
        <w:rPr>
          <w:rFonts w:ascii="Times New Roman" w:hAnsi="Times New Roman" w:cs="Times New Roman"/>
          <w:sz w:val="24"/>
          <w:szCs w:val="24"/>
        </w:rPr>
        <w:tab/>
      </w:r>
      <w:r>
        <w:rPr>
          <w:rFonts w:ascii="Times New Roman" w:hAnsi="Times New Roman" w:cs="Times New Roman"/>
          <w:sz w:val="24"/>
          <w:szCs w:val="24"/>
        </w:rPr>
        <w:tab/>
        <w:t xml:space="preserve">      2,200.39</w:t>
      </w:r>
    </w:p>
    <w:p w:rsidR="003C4F1C"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w:t>
      </w:r>
      <w:r>
        <w:rPr>
          <w:rFonts w:ascii="Times New Roman" w:hAnsi="Times New Roman" w:cs="Times New Roman"/>
          <w:sz w:val="24"/>
          <w:szCs w:val="24"/>
        </w:rPr>
        <w:tab/>
      </w:r>
      <w:r>
        <w:rPr>
          <w:rFonts w:ascii="Times New Roman" w:hAnsi="Times New Roman" w:cs="Times New Roman"/>
          <w:sz w:val="24"/>
          <w:szCs w:val="24"/>
        </w:rPr>
        <w:tab/>
        <w:t xml:space="preserve">         220.00</w:t>
      </w:r>
    </w:p>
    <w:p w:rsidR="002542D7" w:rsidRDefault="003C4F1C"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Teacher Direct – classroom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42D7">
        <w:rPr>
          <w:rFonts w:ascii="Times New Roman" w:hAnsi="Times New Roman" w:cs="Times New Roman"/>
          <w:sz w:val="24"/>
          <w:szCs w:val="24"/>
        </w:rPr>
        <w:t xml:space="preserve">         799.20</w:t>
      </w: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TKO Pest Control – pest control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200.00</w:t>
      </w: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Trails West –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484.30</w:t>
      </w: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8,137.25</w:t>
      </w: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1,713.40</w:t>
      </w: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4,281.10</w:t>
      </w: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t xml:space="preserve">         426.94</w:t>
      </w: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$190,314.14)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123,703.06</w:t>
      </w:r>
    </w:p>
    <w:p w:rsidR="002542D7" w:rsidRDefault="002542D7" w:rsidP="00B20739">
      <w:pPr>
        <w:spacing w:after="0" w:line="240" w:lineRule="auto"/>
        <w:rPr>
          <w:rFonts w:ascii="Times New Roman" w:hAnsi="Times New Roman" w:cs="Times New Roman"/>
          <w:sz w:val="24"/>
          <w:szCs w:val="24"/>
        </w:rPr>
      </w:pP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2542D7" w:rsidRDefault="002542D7" w:rsidP="00B20739">
      <w:pPr>
        <w:spacing w:after="0" w:line="240" w:lineRule="auto"/>
        <w:rPr>
          <w:rFonts w:ascii="Times New Roman" w:hAnsi="Times New Roman" w:cs="Times New Roman"/>
          <w:sz w:val="24"/>
          <w:szCs w:val="24"/>
        </w:rPr>
      </w:pP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46.48</w:t>
      </w: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Egan Supply – kitchen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74.32</w:t>
      </w:r>
    </w:p>
    <w:p w:rsidR="002542D7"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59.75</w:t>
      </w:r>
    </w:p>
    <w:p w:rsidR="00476A8E" w:rsidRPr="00847C1F" w:rsidRDefault="002542D7" w:rsidP="00B20739">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$303.90)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250.93</w:t>
      </w:r>
      <w:r w:rsidR="00476A8E">
        <w:rPr>
          <w:rFonts w:ascii="Times New Roman" w:hAnsi="Times New Roman" w:cs="Times New Roman"/>
          <w:sz w:val="24"/>
          <w:szCs w:val="24"/>
        </w:rPr>
        <w:tab/>
      </w:r>
    </w:p>
    <w:sectPr w:rsidR="00476A8E" w:rsidRPr="00847C1F" w:rsidSect="00D739B7">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B7"/>
    <w:rsid w:val="002542D7"/>
    <w:rsid w:val="003C4F1C"/>
    <w:rsid w:val="0047286E"/>
    <w:rsid w:val="00476A8E"/>
    <w:rsid w:val="00765B6C"/>
    <w:rsid w:val="007C2272"/>
    <w:rsid w:val="00847C1F"/>
    <w:rsid w:val="00A52AD3"/>
    <w:rsid w:val="00B20739"/>
    <w:rsid w:val="00B84597"/>
    <w:rsid w:val="00B85CA5"/>
    <w:rsid w:val="00D32E32"/>
    <w:rsid w:val="00D739B7"/>
    <w:rsid w:val="00E5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C806E-1186-4524-BF83-32FCAB32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2024-08-19T15:00:00Z</cp:lastPrinted>
  <dcterms:created xsi:type="dcterms:W3CDTF">2024-08-19T16:12:00Z</dcterms:created>
  <dcterms:modified xsi:type="dcterms:W3CDTF">2024-08-19T16:12:00Z</dcterms:modified>
</cp:coreProperties>
</file>