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AF" w:rsidRDefault="00A608D0">
      <w:pPr>
        <w:rPr>
          <w:rFonts w:ascii="Times New Roman" w:hAnsi="Times New Roman" w:cs="Times New Roman"/>
        </w:rPr>
      </w:pPr>
      <w:r>
        <w:rPr>
          <w:rFonts w:ascii="Times New Roman" w:hAnsi="Times New Roman" w:cs="Times New Roman"/>
        </w:rPr>
        <w:t>The Board of Education of the Hitchcock County Schools met February 13, 2023 at 6:00 PM at the Hitchcock County Jr/</w:t>
      </w:r>
      <w:proofErr w:type="spellStart"/>
      <w:r>
        <w:rPr>
          <w:rFonts w:ascii="Times New Roman" w:hAnsi="Times New Roman" w:cs="Times New Roman"/>
        </w:rPr>
        <w:t>Sr</w:t>
      </w:r>
      <w:proofErr w:type="spellEnd"/>
      <w:r>
        <w:rPr>
          <w:rFonts w:ascii="Times New Roman" w:hAnsi="Times New Roman" w:cs="Times New Roman"/>
        </w:rPr>
        <w:t xml:space="preserve"> High School.  Present were board members Webb, O’Byrne, Kolbet, Marks, Hagan, and Scott.  Also present were Superintendent Sattler, Principal Tines, N. Thiessen, J. Rahrs, and Peggy Fyn.</w:t>
      </w:r>
    </w:p>
    <w:p w:rsidR="00A608D0" w:rsidRDefault="00A608D0">
      <w:pPr>
        <w:rPr>
          <w:rFonts w:ascii="Times New Roman" w:hAnsi="Times New Roman" w:cs="Times New Roman"/>
        </w:rPr>
      </w:pPr>
      <w:r>
        <w:rPr>
          <w:rFonts w:ascii="Times New Roman" w:hAnsi="Times New Roman" w:cs="Times New Roman"/>
        </w:rPr>
        <w:t>President Scott called the meeting to order at 6:00 PM.  Notice of the board’s adherence to the Nebraska Open Meeting Law posted on the north wall of the meeting room was given.  The meeting was properly advertised in the Hitchcock County News on February 9, 2023.</w:t>
      </w:r>
    </w:p>
    <w:p w:rsidR="00A608D0" w:rsidRDefault="00A608D0">
      <w:pPr>
        <w:rPr>
          <w:rFonts w:ascii="Times New Roman" w:hAnsi="Times New Roman" w:cs="Times New Roman"/>
        </w:rPr>
      </w:pPr>
      <w:r>
        <w:rPr>
          <w:rFonts w:ascii="Times New Roman" w:hAnsi="Times New Roman" w:cs="Times New Roman"/>
        </w:rPr>
        <w:t>Moved by Marks; seconded by O’Byrne to approve the February 2023 regular meeting agenda as presented.  Aye votes O’Byrne, Webb, Hagan, Kolbet, Marks, and Scott; nay votes none.</w:t>
      </w:r>
    </w:p>
    <w:p w:rsidR="00A608D0" w:rsidRDefault="00A608D0">
      <w:pPr>
        <w:rPr>
          <w:rFonts w:ascii="Times New Roman" w:hAnsi="Times New Roman" w:cs="Times New Roman"/>
        </w:rPr>
      </w:pPr>
      <w:r>
        <w:rPr>
          <w:rFonts w:ascii="Times New Roman" w:hAnsi="Times New Roman" w:cs="Times New Roman"/>
        </w:rPr>
        <w:t>Scott recognized and welcomed all visitors.  There were no comments.</w:t>
      </w:r>
    </w:p>
    <w:p w:rsidR="00A608D0" w:rsidRDefault="00A608D0">
      <w:pPr>
        <w:rPr>
          <w:rFonts w:ascii="Times New Roman" w:hAnsi="Times New Roman" w:cs="Times New Roman"/>
        </w:rPr>
      </w:pPr>
      <w:r>
        <w:rPr>
          <w:rFonts w:ascii="Times New Roman" w:hAnsi="Times New Roman" w:cs="Times New Roman"/>
        </w:rPr>
        <w:t xml:space="preserve">Moved by Kolbet; seconded by Webb to approve the consent agenda as presented.  Aye votes Hagan, Kolbet, Marks, Scott, O’Byrne, and Webb; nay votes none.  </w:t>
      </w:r>
      <w:r w:rsidR="003A4D08">
        <w:rPr>
          <w:rFonts w:ascii="Times New Roman" w:hAnsi="Times New Roman" w:cs="Times New Roman"/>
        </w:rPr>
        <w:t>The consent agenda consisted of the following items:  (1) Minutes of the January 2023 regular board meeting.  (2) The Activity Fund.  (3) The bill roster with general fund bills totaling $42</w:t>
      </w:r>
      <w:r w:rsidR="00361D0A">
        <w:rPr>
          <w:rFonts w:ascii="Times New Roman" w:hAnsi="Times New Roman" w:cs="Times New Roman"/>
        </w:rPr>
        <w:t xml:space="preserve">1,630.33 </w:t>
      </w:r>
      <w:r w:rsidR="003A4D08">
        <w:rPr>
          <w:rFonts w:ascii="Times New Roman" w:hAnsi="Times New Roman" w:cs="Times New Roman"/>
        </w:rPr>
        <w:t>and lunch fund bills totaling $</w:t>
      </w:r>
      <w:r w:rsidR="00361D0A">
        <w:rPr>
          <w:rFonts w:ascii="Times New Roman" w:hAnsi="Times New Roman" w:cs="Times New Roman"/>
        </w:rPr>
        <w:t>22,345.50.  (4) Other funds.</w:t>
      </w:r>
    </w:p>
    <w:p w:rsidR="00E348DA" w:rsidRDefault="00E348DA">
      <w:pPr>
        <w:rPr>
          <w:rFonts w:ascii="Times New Roman" w:hAnsi="Times New Roman" w:cs="Times New Roman"/>
        </w:rPr>
      </w:pPr>
      <w:r>
        <w:rPr>
          <w:rFonts w:ascii="Times New Roman" w:hAnsi="Times New Roman" w:cs="Times New Roman"/>
        </w:rPr>
        <w:t>Moved by Hagan; seconded by Webb to approve the 2023-2024 negotiated agreement as presented with a $1200 increase to t</w:t>
      </w:r>
      <w:r w:rsidR="00D81714">
        <w:rPr>
          <w:rFonts w:ascii="Times New Roman" w:hAnsi="Times New Roman" w:cs="Times New Roman"/>
        </w:rPr>
        <w:t>he base salary making base $37,6</w:t>
      </w:r>
      <w:r>
        <w:rPr>
          <w:rFonts w:ascii="Times New Roman" w:hAnsi="Times New Roman" w:cs="Times New Roman"/>
        </w:rPr>
        <w:t>00.00 and an increase to $6000.00 for an incentive pay signing bonus as needed.  Aye votes Kolbet, Marks, Scott, O’Byrne, Webb, and Hagan; nay votes none.</w:t>
      </w:r>
    </w:p>
    <w:p w:rsidR="00E348DA" w:rsidRDefault="00E348DA">
      <w:pPr>
        <w:rPr>
          <w:rFonts w:ascii="Times New Roman" w:hAnsi="Times New Roman" w:cs="Times New Roman"/>
        </w:rPr>
      </w:pPr>
      <w:r>
        <w:rPr>
          <w:rFonts w:ascii="Times New Roman" w:hAnsi="Times New Roman" w:cs="Times New Roman"/>
        </w:rPr>
        <w:t>Moved by Hagan; seconded by O’Byrne to hire Sarah Henkel as an elementary teacher for the 2023-2024 school year, and to pay a one-time signing bonus of $3,000.00.  Aye votes Marks, Scott, O’Byrne, Webb, Hagan, and Kolbet; nay votes none.</w:t>
      </w:r>
    </w:p>
    <w:p w:rsidR="00E348DA" w:rsidRDefault="00E348DA">
      <w:pPr>
        <w:rPr>
          <w:rFonts w:ascii="Times New Roman" w:hAnsi="Times New Roman" w:cs="Times New Roman"/>
        </w:rPr>
      </w:pPr>
      <w:r>
        <w:rPr>
          <w:rFonts w:ascii="Times New Roman" w:hAnsi="Times New Roman" w:cs="Times New Roman"/>
        </w:rPr>
        <w:t>Superintendent Sattler presented the board with two options for the 2023-2024 school year calendar.  Moved by Kolbet; seconded by Webb to adopt the 2023-2024 school calendar, option 2.  Aye votes Scott, O’Byrne, Webb, Hagan, Kolbet, and Marks; nay votes none.</w:t>
      </w:r>
    </w:p>
    <w:p w:rsidR="00E348DA" w:rsidRDefault="00E348DA">
      <w:pPr>
        <w:rPr>
          <w:rFonts w:ascii="Times New Roman" w:hAnsi="Times New Roman" w:cs="Times New Roman"/>
        </w:rPr>
      </w:pPr>
      <w:r>
        <w:rPr>
          <w:rFonts w:ascii="Times New Roman" w:hAnsi="Times New Roman" w:cs="Times New Roman"/>
        </w:rPr>
        <w:t>Moved by Kolbet; seconded by Hagan to move into executive session to discuss the 2023-2024 administrators’ salaries at 6:32 PM.  Aye votes O’Byrne, Webb, Hagan, Kolbet, Marks, and Scott; nay votes none.</w:t>
      </w:r>
    </w:p>
    <w:p w:rsidR="00E348DA" w:rsidRDefault="00E348DA">
      <w:pPr>
        <w:rPr>
          <w:rFonts w:ascii="Times New Roman" w:hAnsi="Times New Roman" w:cs="Times New Roman"/>
        </w:rPr>
      </w:pPr>
      <w:r>
        <w:rPr>
          <w:rFonts w:ascii="Times New Roman" w:hAnsi="Times New Roman" w:cs="Times New Roman"/>
        </w:rPr>
        <w:t xml:space="preserve">Moved by Hagan; seconded by Kolbet to move out of executive session at 7:01 PM.  Aye votes </w:t>
      </w:r>
      <w:r>
        <w:rPr>
          <w:rFonts w:ascii="Times New Roman" w:hAnsi="Times New Roman" w:cs="Times New Roman"/>
        </w:rPr>
        <w:br/>
        <w:t>Webb, Hagan, Kolbet, Marks, Scott, and O’Byrne; nay votes none.</w:t>
      </w:r>
    </w:p>
    <w:p w:rsidR="00E348DA" w:rsidRDefault="00E348DA">
      <w:pPr>
        <w:rPr>
          <w:rFonts w:ascii="Times New Roman" w:hAnsi="Times New Roman" w:cs="Times New Roman"/>
        </w:rPr>
      </w:pPr>
      <w:r>
        <w:rPr>
          <w:rFonts w:ascii="Times New Roman" w:hAnsi="Times New Roman" w:cs="Times New Roman"/>
        </w:rPr>
        <w:t xml:space="preserve">Moved by Hagan; </w:t>
      </w:r>
      <w:r w:rsidR="003B39E4">
        <w:rPr>
          <w:rFonts w:ascii="Times New Roman" w:hAnsi="Times New Roman" w:cs="Times New Roman"/>
        </w:rPr>
        <w:t>seconded by Kolbet to approve an annual salary of $141,000 for Mr. Sattler and $92,000 for Mr. Tines for the 2023-2024 school year.  Aye votes Hagan, Kolbet, Marks, Scott, O’Byrne, and Webb; nay votes none.</w:t>
      </w:r>
    </w:p>
    <w:p w:rsidR="003B39E4" w:rsidRDefault="003B39E4">
      <w:pPr>
        <w:rPr>
          <w:rFonts w:ascii="Times New Roman" w:hAnsi="Times New Roman" w:cs="Times New Roman"/>
        </w:rPr>
      </w:pPr>
      <w:r>
        <w:rPr>
          <w:rFonts w:ascii="Times New Roman" w:hAnsi="Times New Roman" w:cs="Times New Roman"/>
        </w:rPr>
        <w:t>Moved by Marks; seconded by O’Byrne to move into executive session to discuss and review personnel needs for the 2023-2024 school year at 7:03 PM.  Aye votes Kolbet, Marks, Scott, O’Byrne, Webb, and Hagan; nay votes none.</w:t>
      </w:r>
    </w:p>
    <w:p w:rsidR="003B39E4" w:rsidRDefault="003B39E4">
      <w:pPr>
        <w:rPr>
          <w:rFonts w:ascii="Times New Roman" w:hAnsi="Times New Roman" w:cs="Times New Roman"/>
        </w:rPr>
      </w:pPr>
      <w:r>
        <w:rPr>
          <w:rFonts w:ascii="Times New Roman" w:hAnsi="Times New Roman" w:cs="Times New Roman"/>
        </w:rPr>
        <w:t>Moved by Hagan; seconded by Kolbet to move out of executive session at 7:39.  Aye votes Marks, Scott, O’Byrne, Webb, Hagan, Kolbet, and Marks; nay votes none.</w:t>
      </w:r>
    </w:p>
    <w:p w:rsidR="003B39E4" w:rsidRDefault="003B39E4">
      <w:pPr>
        <w:rPr>
          <w:rFonts w:ascii="Times New Roman" w:hAnsi="Times New Roman" w:cs="Times New Roman"/>
        </w:rPr>
      </w:pPr>
      <w:r>
        <w:rPr>
          <w:rFonts w:ascii="Times New Roman" w:hAnsi="Times New Roman" w:cs="Times New Roman"/>
        </w:rPr>
        <w:t>There were no committee reports.</w:t>
      </w:r>
    </w:p>
    <w:p w:rsidR="003B39E4" w:rsidRDefault="003B39E4">
      <w:pPr>
        <w:rPr>
          <w:rFonts w:ascii="Times New Roman" w:hAnsi="Times New Roman" w:cs="Times New Roman"/>
        </w:rPr>
      </w:pPr>
      <w:r>
        <w:rPr>
          <w:rFonts w:ascii="Times New Roman" w:hAnsi="Times New Roman" w:cs="Times New Roman"/>
        </w:rPr>
        <w:t xml:space="preserve">Principal Tines’ report as follows:  (1) 1/25 – </w:t>
      </w:r>
      <w:proofErr w:type="spellStart"/>
      <w:r>
        <w:rPr>
          <w:rFonts w:ascii="Times New Roman" w:hAnsi="Times New Roman" w:cs="Times New Roman"/>
        </w:rPr>
        <w:t>Brieanna</w:t>
      </w:r>
      <w:proofErr w:type="spellEnd"/>
      <w:r>
        <w:rPr>
          <w:rFonts w:ascii="Times New Roman" w:hAnsi="Times New Roman" w:cs="Times New Roman"/>
        </w:rPr>
        <w:t xml:space="preserve"> Horinek was the “Because of You” winner.  (2) 1/20 – 5</w:t>
      </w:r>
      <w:r w:rsidRPr="003B39E4">
        <w:rPr>
          <w:rFonts w:ascii="Times New Roman" w:hAnsi="Times New Roman" w:cs="Times New Roman"/>
          <w:vertAlign w:val="superscript"/>
        </w:rPr>
        <w:t>th</w:t>
      </w:r>
      <w:r>
        <w:rPr>
          <w:rFonts w:ascii="Times New Roman" w:hAnsi="Times New Roman" w:cs="Times New Roman"/>
        </w:rPr>
        <w:t xml:space="preserve"> &amp; 6</w:t>
      </w:r>
      <w:r w:rsidRPr="003B39E4">
        <w:rPr>
          <w:rFonts w:ascii="Times New Roman" w:hAnsi="Times New Roman" w:cs="Times New Roman"/>
          <w:vertAlign w:val="superscript"/>
        </w:rPr>
        <w:t>th</w:t>
      </w:r>
      <w:r>
        <w:rPr>
          <w:rFonts w:ascii="Times New Roman" w:hAnsi="Times New Roman" w:cs="Times New Roman"/>
        </w:rPr>
        <w:t xml:space="preserve"> grades attended the Healthy Habits Day at the fairgrounds.  (3) 1/27 – Radon poster winners presented.  (4) 2/1 – Hosted the Hitchcock/Hayes County Spelling Bee.  All Hitchcock County students did extremely well.  Shelby Wiley will represent Hitchcock County Schools at the state bee.  (5) 2/8 – Attended the elementary quiz bowl at Southwest Schools.  (6) 2/9 – Two sets of bleachers were removed from the elementary gym.</w:t>
      </w:r>
    </w:p>
    <w:p w:rsidR="003B39E4" w:rsidRDefault="003B39E4">
      <w:pPr>
        <w:rPr>
          <w:rFonts w:ascii="Times New Roman" w:hAnsi="Times New Roman" w:cs="Times New Roman"/>
        </w:rPr>
      </w:pPr>
      <w:r>
        <w:rPr>
          <w:rFonts w:ascii="Times New Roman" w:hAnsi="Times New Roman" w:cs="Times New Roman"/>
        </w:rPr>
        <w:t xml:space="preserve">Superintendent Sattler’s report as follows:  (1) A huge thank you to Rusty </w:t>
      </w:r>
      <w:proofErr w:type="spellStart"/>
      <w:r>
        <w:rPr>
          <w:rFonts w:ascii="Times New Roman" w:hAnsi="Times New Roman" w:cs="Times New Roman"/>
        </w:rPr>
        <w:t>Eisenhart</w:t>
      </w:r>
      <w:proofErr w:type="spellEnd"/>
      <w:r>
        <w:rPr>
          <w:rFonts w:ascii="Times New Roman" w:hAnsi="Times New Roman" w:cs="Times New Roman"/>
        </w:rPr>
        <w:t xml:space="preserve"> and the Culbertson Bank for a donation for a new scoreboard at the football field.  (2) Southwest Public Power District would like to </w:t>
      </w:r>
      <w:r w:rsidR="006710A0">
        <w:rPr>
          <w:rFonts w:ascii="Times New Roman" w:hAnsi="Times New Roman" w:cs="Times New Roman"/>
        </w:rPr>
        <w:t>shut the power down and r</w:t>
      </w:r>
      <w:r>
        <w:rPr>
          <w:rFonts w:ascii="Times New Roman" w:hAnsi="Times New Roman" w:cs="Times New Roman"/>
        </w:rPr>
        <w:t>emove the transformer off the pole at the elementary football field</w:t>
      </w:r>
      <w:r w:rsidR="006710A0">
        <w:rPr>
          <w:rFonts w:ascii="Times New Roman" w:hAnsi="Times New Roman" w:cs="Times New Roman"/>
        </w:rPr>
        <w:t>. (3) A report on current legislative bills that concern public schools.</w:t>
      </w:r>
    </w:p>
    <w:p w:rsidR="006710A0" w:rsidRDefault="006710A0">
      <w:pPr>
        <w:rPr>
          <w:rFonts w:ascii="Times New Roman" w:hAnsi="Times New Roman" w:cs="Times New Roman"/>
        </w:rPr>
      </w:pPr>
      <w:r>
        <w:rPr>
          <w:rFonts w:ascii="Times New Roman" w:hAnsi="Times New Roman" w:cs="Times New Roman"/>
        </w:rPr>
        <w:lastRenderedPageBreak/>
        <w:t xml:space="preserve">President Scott adjourned the meeting at 7:50 PM.  The next board meeting will be held March 13, 2023 at 7:00 PM. </w:t>
      </w:r>
      <w:r w:rsidRPr="006710A0">
        <w:rPr>
          <w:rFonts w:ascii="Times New Roman" w:hAnsi="Times New Roman" w:cs="Times New Roman"/>
          <w:b/>
        </w:rPr>
        <w:t>Please note time change.</w:t>
      </w:r>
      <w:r>
        <w:rPr>
          <w:rFonts w:ascii="Times New Roman" w:hAnsi="Times New Roman" w:cs="Times New Roman"/>
          <w:b/>
        </w:rPr>
        <w:t xml:space="preserve">  </w:t>
      </w:r>
      <w:r>
        <w:rPr>
          <w:rFonts w:ascii="Times New Roman" w:hAnsi="Times New Roman" w:cs="Times New Roman"/>
        </w:rPr>
        <w:t xml:space="preserve">The agenda kept continuously current is available to the public for items of an emergency nature.  The meeting is open to the public.  </w:t>
      </w:r>
    </w:p>
    <w:p w:rsidR="006710A0" w:rsidRDefault="006710A0">
      <w:pPr>
        <w:rPr>
          <w:rFonts w:ascii="Times New Roman" w:hAnsi="Times New Roman" w:cs="Times New Roman"/>
        </w:rPr>
      </w:pPr>
    </w:p>
    <w:p w:rsidR="006710A0" w:rsidRDefault="006710A0">
      <w:pPr>
        <w:rPr>
          <w:rFonts w:ascii="Times New Roman" w:hAnsi="Times New Roman" w:cs="Times New Roman"/>
        </w:rPr>
      </w:pPr>
    </w:p>
    <w:p w:rsidR="006710A0" w:rsidRDefault="006710A0">
      <w:pPr>
        <w:rPr>
          <w:rFonts w:ascii="Times New Roman" w:hAnsi="Times New Roman" w:cs="Times New Roman"/>
        </w:rPr>
      </w:pPr>
      <w:r>
        <w:rPr>
          <w:rFonts w:ascii="Times New Roman" w:hAnsi="Times New Roman" w:cs="Times New Roman"/>
        </w:rPr>
        <w:t>Craig Scott –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Casha O’Byrne – Secretary </w:t>
      </w:r>
    </w:p>
    <w:p w:rsidR="00332AAD" w:rsidRDefault="0054205A">
      <w:pPr>
        <w:rPr>
          <w:rFonts w:ascii="Times New Roman" w:hAnsi="Times New Roman" w:cs="Times New Roman"/>
        </w:rPr>
      </w:pPr>
      <w:r>
        <w:rPr>
          <w:rFonts w:ascii="Times New Roman" w:hAnsi="Times New Roman" w:cs="Times New Roman"/>
        </w:rPr>
        <w:t>General Fund bills</w:t>
      </w:r>
    </w:p>
    <w:p w:rsidR="0054205A" w:rsidRDefault="0054205A" w:rsidP="0054205A">
      <w:pPr>
        <w:spacing w:after="0" w:line="240" w:lineRule="auto"/>
        <w:rPr>
          <w:rFonts w:ascii="Times New Roman" w:hAnsi="Times New Roman" w:cs="Times New Roman"/>
        </w:rPr>
      </w:pPr>
      <w:r>
        <w:rPr>
          <w:rFonts w:ascii="Times New Roman" w:hAnsi="Times New Roman" w:cs="Times New Roman"/>
        </w:rPr>
        <w:t>20/20 Technologies – contracted services/grant equip</w:t>
      </w:r>
      <w:r>
        <w:rPr>
          <w:rFonts w:ascii="Times New Roman" w:hAnsi="Times New Roman" w:cs="Times New Roman"/>
        </w:rPr>
        <w:tab/>
        <w:t xml:space="preserve">    11,399.31</w:t>
      </w:r>
    </w:p>
    <w:p w:rsidR="0054205A" w:rsidRDefault="0054205A" w:rsidP="0054205A">
      <w:pPr>
        <w:spacing w:after="0" w:line="240" w:lineRule="auto"/>
        <w:rPr>
          <w:rFonts w:ascii="Times New Roman" w:hAnsi="Times New Roman" w:cs="Times New Roman"/>
        </w:rPr>
      </w:pPr>
      <w:r>
        <w:rPr>
          <w:rFonts w:ascii="Times New Roman" w:hAnsi="Times New Roman" w:cs="Times New Roman"/>
        </w:rPr>
        <w:t>McCook Ace Hardware – building supply</w:t>
      </w:r>
      <w:r>
        <w:rPr>
          <w:rFonts w:ascii="Times New Roman" w:hAnsi="Times New Roman" w:cs="Times New Roman"/>
        </w:rPr>
        <w:tab/>
      </w:r>
      <w:r>
        <w:rPr>
          <w:rFonts w:ascii="Times New Roman" w:hAnsi="Times New Roman" w:cs="Times New Roman"/>
        </w:rPr>
        <w:tab/>
        <w:t xml:space="preserve">           35.98</w:t>
      </w:r>
    </w:p>
    <w:p w:rsidR="0054205A" w:rsidRDefault="0054205A" w:rsidP="0054205A">
      <w:pPr>
        <w:spacing w:after="0" w:line="240" w:lineRule="auto"/>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840.06</w:t>
      </w:r>
    </w:p>
    <w:p w:rsidR="0054205A" w:rsidRDefault="0054205A" w:rsidP="0054205A">
      <w:pPr>
        <w:spacing w:after="0" w:line="240" w:lineRule="auto"/>
        <w:rPr>
          <w:rFonts w:ascii="Times New Roman" w:hAnsi="Times New Roman" w:cs="Times New Roman"/>
        </w:rPr>
      </w:pPr>
      <w:r>
        <w:rPr>
          <w:rFonts w:ascii="Times New Roman" w:hAnsi="Times New Roman" w:cs="Times New Roman"/>
        </w:rPr>
        <w:t xml:space="preserve">American Family </w:t>
      </w:r>
      <w:proofErr w:type="gramStart"/>
      <w:r>
        <w:rPr>
          <w:rFonts w:ascii="Times New Roman" w:hAnsi="Times New Roman" w:cs="Times New Roman"/>
        </w:rPr>
        <w:t>Ins</w:t>
      </w:r>
      <w:proofErr w:type="gramEnd"/>
      <w:r>
        <w:rPr>
          <w:rFonts w:ascii="Times New Roman" w:hAnsi="Times New Roman" w:cs="Times New Roman"/>
        </w:rPr>
        <w:t xml:space="preserve"> Co – payroll deductions</w:t>
      </w:r>
      <w:r>
        <w:rPr>
          <w:rFonts w:ascii="Times New Roman" w:hAnsi="Times New Roman" w:cs="Times New Roman"/>
        </w:rPr>
        <w:tab/>
      </w:r>
      <w:r>
        <w:rPr>
          <w:rFonts w:ascii="Times New Roman" w:hAnsi="Times New Roman" w:cs="Times New Roman"/>
        </w:rPr>
        <w:tab/>
        <w:t xml:space="preserve">      1,886.21</w:t>
      </w:r>
    </w:p>
    <w:p w:rsidR="0054205A" w:rsidRDefault="0054205A" w:rsidP="0054205A">
      <w:pPr>
        <w:spacing w:after="0" w:line="240" w:lineRule="auto"/>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r>
      <w:r>
        <w:rPr>
          <w:rFonts w:ascii="Times New Roman" w:hAnsi="Times New Roman" w:cs="Times New Roman"/>
        </w:rPr>
        <w:tab/>
        <w:t xml:space="preserve">    53,585.93</w:t>
      </w:r>
    </w:p>
    <w:p w:rsidR="0054205A" w:rsidRDefault="0054205A" w:rsidP="0054205A">
      <w:pPr>
        <w:spacing w:after="0" w:line="240" w:lineRule="auto"/>
        <w:rPr>
          <w:rFonts w:ascii="Times New Roman" w:hAnsi="Times New Roman" w:cs="Times New Roman"/>
        </w:rPr>
      </w:pPr>
      <w:r>
        <w:rPr>
          <w:rFonts w:ascii="Times New Roman" w:hAnsi="Times New Roman" w:cs="Times New Roman"/>
        </w:rPr>
        <w:t>Bosselman Energy – building/bus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19,774.97</w:t>
      </w:r>
    </w:p>
    <w:p w:rsidR="0054205A" w:rsidRDefault="0054205A" w:rsidP="0054205A">
      <w:pPr>
        <w:spacing w:after="0" w:line="240" w:lineRule="auto"/>
        <w:rPr>
          <w:rFonts w:ascii="Times New Roman" w:hAnsi="Times New Roman" w:cs="Times New Roman"/>
        </w:rPr>
      </w:pPr>
      <w:r>
        <w:rPr>
          <w:rFonts w:ascii="Times New Roman" w:hAnsi="Times New Roman" w:cs="Times New Roman"/>
        </w:rPr>
        <w:t>Buckeye Welding Supply Co – welding supply</w:t>
      </w:r>
      <w:r>
        <w:rPr>
          <w:rFonts w:ascii="Times New Roman" w:hAnsi="Times New Roman" w:cs="Times New Roman"/>
        </w:rPr>
        <w:tab/>
      </w:r>
      <w:r w:rsidR="003801F9">
        <w:rPr>
          <w:rFonts w:ascii="Times New Roman" w:hAnsi="Times New Roman" w:cs="Times New Roman"/>
        </w:rPr>
        <w:tab/>
        <w:t xml:space="preserve">           59.10</w:t>
      </w:r>
    </w:p>
    <w:p w:rsidR="003801F9" w:rsidRDefault="003801F9" w:rsidP="0054205A">
      <w:pPr>
        <w:spacing w:after="0" w:line="240" w:lineRule="auto"/>
        <w:rPr>
          <w:rFonts w:ascii="Times New Roman" w:hAnsi="Times New Roman" w:cs="Times New Roman"/>
        </w:rPr>
      </w:pPr>
      <w:r>
        <w:rPr>
          <w:rFonts w:ascii="Times New Roman" w:hAnsi="Times New Roman" w:cs="Times New Roman"/>
        </w:rPr>
        <w:t xml:space="preserve">Cash </w:t>
      </w:r>
      <w:proofErr w:type="gramStart"/>
      <w:r>
        <w:rPr>
          <w:rFonts w:ascii="Times New Roman" w:hAnsi="Times New Roman" w:cs="Times New Roman"/>
        </w:rPr>
        <w:t>Wa</w:t>
      </w:r>
      <w:proofErr w:type="gramEnd"/>
      <w:r>
        <w:rPr>
          <w:rFonts w:ascii="Times New Roman" w:hAnsi="Times New Roman" w:cs="Times New Roman"/>
        </w:rPr>
        <w:t xml:space="preserve"> Distributing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88.35</w:t>
      </w:r>
    </w:p>
    <w:p w:rsidR="003801F9" w:rsidRDefault="003801F9" w:rsidP="0054205A">
      <w:pPr>
        <w:spacing w:after="0" w:line="240" w:lineRule="auto"/>
        <w:rPr>
          <w:rFonts w:ascii="Times New Roman" w:hAnsi="Times New Roman" w:cs="Times New Roman"/>
        </w:rPr>
      </w:pPr>
      <w:r>
        <w:rPr>
          <w:rFonts w:ascii="Times New Roman" w:hAnsi="Times New Roman" w:cs="Times New Roman"/>
        </w:rPr>
        <w:t>Community First Bank HAS – payroll deductions</w:t>
      </w:r>
      <w:r>
        <w:rPr>
          <w:rFonts w:ascii="Times New Roman" w:hAnsi="Times New Roman" w:cs="Times New Roman"/>
        </w:rPr>
        <w:tab/>
        <w:t xml:space="preserve">           50.00</w:t>
      </w:r>
    </w:p>
    <w:p w:rsidR="003801F9" w:rsidRDefault="003801F9" w:rsidP="0054205A">
      <w:pPr>
        <w:spacing w:after="0" w:line="240" w:lineRule="auto"/>
        <w:rPr>
          <w:rFonts w:ascii="Times New Roman" w:hAnsi="Times New Roman" w:cs="Times New Roman"/>
        </w:rPr>
      </w:pPr>
      <w:r>
        <w:rPr>
          <w:rFonts w:ascii="Times New Roman" w:hAnsi="Times New Roman" w:cs="Times New Roman"/>
        </w:rPr>
        <w:t>Community First Bank – FICA/taxes</w:t>
      </w:r>
      <w:r w:rsidR="00F21940">
        <w:rPr>
          <w:rFonts w:ascii="Times New Roman" w:hAnsi="Times New Roman" w:cs="Times New Roman"/>
        </w:rPr>
        <w:tab/>
      </w:r>
      <w:r w:rsidR="00F21940">
        <w:rPr>
          <w:rFonts w:ascii="Times New Roman" w:hAnsi="Times New Roman" w:cs="Times New Roman"/>
        </w:rPr>
        <w:tab/>
      </w:r>
      <w:r w:rsidR="00F21940">
        <w:rPr>
          <w:rFonts w:ascii="Times New Roman" w:hAnsi="Times New Roman" w:cs="Times New Roman"/>
        </w:rPr>
        <w:tab/>
        <w:t xml:space="preserve">    </w:t>
      </w:r>
      <w:r w:rsidR="00FA5E4B">
        <w:rPr>
          <w:rFonts w:ascii="Times New Roman" w:hAnsi="Times New Roman" w:cs="Times New Roman"/>
        </w:rPr>
        <w:t>51,755.27</w:t>
      </w:r>
    </w:p>
    <w:p w:rsidR="00F21940" w:rsidRDefault="00F21940" w:rsidP="0054205A">
      <w:pPr>
        <w:spacing w:after="0" w:line="240" w:lineRule="auto"/>
        <w:rPr>
          <w:rFonts w:ascii="Times New Roman" w:hAnsi="Times New Roman" w:cs="Times New Roman"/>
        </w:rPr>
      </w:pPr>
      <w:proofErr w:type="spellStart"/>
      <w:proofErr w:type="gramStart"/>
      <w:r>
        <w:rPr>
          <w:rFonts w:ascii="Times New Roman" w:hAnsi="Times New Roman" w:cs="Times New Roman"/>
        </w:rPr>
        <w:t>DansRUs</w:t>
      </w:r>
      <w:proofErr w:type="spellEnd"/>
      <w:r>
        <w:rPr>
          <w:rFonts w:ascii="Times New Roman" w:hAnsi="Times New Roman" w:cs="Times New Roman"/>
        </w:rPr>
        <w:t xml:space="preserve">  -</w:t>
      </w:r>
      <w:proofErr w:type="gramEnd"/>
      <w:r>
        <w:rPr>
          <w:rFonts w:ascii="Times New Roman" w:hAnsi="Times New Roman" w:cs="Times New Roman"/>
        </w:rPr>
        <w:t xml:space="preserve">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186.40</w:t>
      </w:r>
    </w:p>
    <w:p w:rsidR="00F21940" w:rsidRDefault="00F21940" w:rsidP="0054205A">
      <w:pPr>
        <w:spacing w:after="0" w:line="240" w:lineRule="auto"/>
        <w:rPr>
          <w:rFonts w:ascii="Times New Roman" w:hAnsi="Times New Roman" w:cs="Times New Roman"/>
        </w:rPr>
      </w:pPr>
      <w:r>
        <w:rPr>
          <w:rFonts w:ascii="Times New Roman" w:hAnsi="Times New Roman" w:cs="Times New Roman"/>
        </w:rPr>
        <w:t>Eakes Office – bldg/custodial supply &amp; copier usage</w:t>
      </w:r>
      <w:r>
        <w:rPr>
          <w:rFonts w:ascii="Times New Roman" w:hAnsi="Times New Roman" w:cs="Times New Roman"/>
        </w:rPr>
        <w:tab/>
        <w:t xml:space="preserve">      5,103.98</w:t>
      </w:r>
    </w:p>
    <w:p w:rsidR="00F21940" w:rsidRDefault="00F21940" w:rsidP="0054205A">
      <w:pPr>
        <w:spacing w:after="0" w:line="240" w:lineRule="auto"/>
        <w:rPr>
          <w:rFonts w:ascii="Times New Roman" w:hAnsi="Times New Roman" w:cs="Times New Roman"/>
        </w:rPr>
      </w:pPr>
      <w:r>
        <w:rPr>
          <w:rFonts w:ascii="Times New Roman" w:hAnsi="Times New Roman" w:cs="Times New Roman"/>
        </w:rPr>
        <w:t>Employee Benefit Fund – payroll deductions</w:t>
      </w:r>
      <w:r>
        <w:rPr>
          <w:rFonts w:ascii="Times New Roman" w:hAnsi="Times New Roman" w:cs="Times New Roman"/>
        </w:rPr>
        <w:tab/>
      </w:r>
      <w:r>
        <w:rPr>
          <w:rFonts w:ascii="Times New Roman" w:hAnsi="Times New Roman" w:cs="Times New Roman"/>
        </w:rPr>
        <w:tab/>
        <w:t xml:space="preserve">         485.97</w:t>
      </w:r>
    </w:p>
    <w:p w:rsidR="00F21940" w:rsidRDefault="00F21940" w:rsidP="0054205A">
      <w:pPr>
        <w:spacing w:after="0" w:line="240" w:lineRule="auto"/>
        <w:rPr>
          <w:rFonts w:ascii="Times New Roman" w:hAnsi="Times New Roman" w:cs="Times New Roman"/>
        </w:rPr>
      </w:pPr>
      <w:r>
        <w:rPr>
          <w:rFonts w:ascii="Times New Roman" w:hAnsi="Times New Roman" w:cs="Times New Roman"/>
        </w:rPr>
        <w:t>ESU #15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26,535.04</w:t>
      </w:r>
    </w:p>
    <w:p w:rsidR="00F21940" w:rsidRDefault="00F21940" w:rsidP="0054205A">
      <w:pPr>
        <w:spacing w:after="0" w:line="240" w:lineRule="auto"/>
        <w:rPr>
          <w:rFonts w:ascii="Times New Roman" w:hAnsi="Times New Roman" w:cs="Times New Roman"/>
        </w:rPr>
      </w:pPr>
      <w:r>
        <w:rPr>
          <w:rFonts w:ascii="Times New Roman" w:hAnsi="Times New Roman" w:cs="Times New Roman"/>
        </w:rPr>
        <w:t>ESU #16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210.51</w:t>
      </w:r>
    </w:p>
    <w:p w:rsidR="00F21940" w:rsidRDefault="00F21940" w:rsidP="0054205A">
      <w:pPr>
        <w:spacing w:after="0" w:line="240" w:lineRule="auto"/>
        <w:rPr>
          <w:rFonts w:ascii="Times New Roman" w:hAnsi="Times New Roman" w:cs="Times New Roman"/>
        </w:rPr>
      </w:pPr>
      <w:r>
        <w:rPr>
          <w:rFonts w:ascii="Times New Roman" w:hAnsi="Times New Roman" w:cs="Times New Roman"/>
        </w:rPr>
        <w:t>Farmers Coop – fuel/additives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1,113.76</w:t>
      </w:r>
    </w:p>
    <w:p w:rsidR="00F21940" w:rsidRDefault="00F21940" w:rsidP="0054205A">
      <w:pPr>
        <w:spacing w:after="0" w:line="240" w:lineRule="auto"/>
        <w:rPr>
          <w:rFonts w:ascii="Times New Roman" w:hAnsi="Times New Roman" w:cs="Times New Roman"/>
        </w:rPr>
      </w:pPr>
      <w:r>
        <w:rPr>
          <w:rFonts w:ascii="Times New Roman" w:hAnsi="Times New Roman" w:cs="Times New Roman"/>
        </w:rPr>
        <w:t>Fastenal – grounds/building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579.18</w:t>
      </w:r>
    </w:p>
    <w:p w:rsidR="00F21940" w:rsidRDefault="00F21940" w:rsidP="0054205A">
      <w:pPr>
        <w:spacing w:after="0" w:line="240" w:lineRule="auto"/>
        <w:rPr>
          <w:rFonts w:ascii="Times New Roman" w:hAnsi="Times New Roman" w:cs="Times New Roman"/>
        </w:rPr>
      </w:pPr>
      <w:r>
        <w:rPr>
          <w:rFonts w:ascii="Times New Roman" w:hAnsi="Times New Roman" w:cs="Times New Roman"/>
        </w:rPr>
        <w:t>Follett Content Solutions – library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231.46</w:t>
      </w:r>
    </w:p>
    <w:p w:rsidR="00F21940" w:rsidRDefault="00F21940" w:rsidP="0054205A">
      <w:pPr>
        <w:spacing w:after="0" w:line="240" w:lineRule="auto"/>
        <w:rPr>
          <w:rFonts w:ascii="Times New Roman" w:hAnsi="Times New Roman" w:cs="Times New Roman"/>
        </w:rPr>
      </w:pPr>
      <w:r>
        <w:rPr>
          <w:rFonts w:ascii="Times New Roman" w:hAnsi="Times New Roman" w:cs="Times New Roman"/>
        </w:rPr>
        <w:t>Great Plains Communications – phone bills</w:t>
      </w:r>
      <w:r>
        <w:rPr>
          <w:rFonts w:ascii="Times New Roman" w:hAnsi="Times New Roman" w:cs="Times New Roman"/>
        </w:rPr>
        <w:tab/>
      </w:r>
      <w:r>
        <w:rPr>
          <w:rFonts w:ascii="Times New Roman" w:hAnsi="Times New Roman" w:cs="Times New Roman"/>
        </w:rPr>
        <w:tab/>
        <w:t xml:space="preserve">         770.93</w:t>
      </w:r>
    </w:p>
    <w:p w:rsidR="00F21940" w:rsidRDefault="00F21940" w:rsidP="0054205A">
      <w:pPr>
        <w:spacing w:after="0" w:line="240" w:lineRule="auto"/>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752.07</w:t>
      </w:r>
    </w:p>
    <w:p w:rsidR="00F21940" w:rsidRDefault="00F21940" w:rsidP="0054205A">
      <w:pPr>
        <w:spacing w:after="0" w:line="240" w:lineRule="auto"/>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1,155.85</w:t>
      </w:r>
    </w:p>
    <w:p w:rsidR="00F21940" w:rsidRDefault="00F21940" w:rsidP="0054205A">
      <w:pPr>
        <w:spacing w:after="0" w:line="240" w:lineRule="auto"/>
        <w:rPr>
          <w:rFonts w:ascii="Times New Roman" w:hAnsi="Times New Roman" w:cs="Times New Roman"/>
        </w:rPr>
      </w:pPr>
      <w:r>
        <w:rPr>
          <w:rFonts w:ascii="Times New Roman" w:hAnsi="Times New Roman" w:cs="Times New Roman"/>
        </w:rPr>
        <w:t>Hometown Leasing – copiers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391.38</w:t>
      </w:r>
    </w:p>
    <w:p w:rsidR="00F21940" w:rsidRDefault="00F21940" w:rsidP="0054205A">
      <w:pPr>
        <w:spacing w:after="0" w:line="240" w:lineRule="auto"/>
        <w:rPr>
          <w:rFonts w:ascii="Times New Roman" w:hAnsi="Times New Roman" w:cs="Times New Roman"/>
        </w:rPr>
      </w:pPr>
      <w:r>
        <w:rPr>
          <w:rFonts w:ascii="Times New Roman" w:hAnsi="Times New Roman" w:cs="Times New Roman"/>
        </w:rPr>
        <w:t>Hot Lunch Fund – payments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1,865.70</w:t>
      </w:r>
    </w:p>
    <w:p w:rsidR="00F21940" w:rsidRDefault="00F21940" w:rsidP="0054205A">
      <w:pPr>
        <w:spacing w:after="0" w:line="240" w:lineRule="auto"/>
        <w:rPr>
          <w:rFonts w:ascii="Times New Roman" w:hAnsi="Times New Roman" w:cs="Times New Roman"/>
        </w:rPr>
      </w:pPr>
      <w:r>
        <w:rPr>
          <w:rFonts w:ascii="Times New Roman" w:hAnsi="Times New Roman" w:cs="Times New Roman"/>
        </w:rPr>
        <w:t>Ideal Linen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334.28</w:t>
      </w:r>
    </w:p>
    <w:p w:rsidR="00F21940" w:rsidRDefault="00F21940" w:rsidP="0054205A">
      <w:pPr>
        <w:spacing w:after="0" w:line="240" w:lineRule="auto"/>
        <w:rPr>
          <w:rFonts w:ascii="Times New Roman" w:hAnsi="Times New Roman" w:cs="Times New Roman"/>
        </w:rPr>
      </w:pPr>
      <w:r>
        <w:rPr>
          <w:rFonts w:ascii="Times New Roman" w:hAnsi="Times New Roman" w:cs="Times New Roman"/>
        </w:rPr>
        <w:t>JW Pepper – music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172.44</w:t>
      </w:r>
    </w:p>
    <w:p w:rsidR="00F21940" w:rsidRDefault="00F21940" w:rsidP="0054205A">
      <w:pPr>
        <w:spacing w:after="0" w:line="240" w:lineRule="auto"/>
        <w:rPr>
          <w:rFonts w:ascii="Times New Roman" w:hAnsi="Times New Roman" w:cs="Times New Roman"/>
        </w:rPr>
      </w:pPr>
      <w:r>
        <w:rPr>
          <w:rFonts w:ascii="Times New Roman" w:hAnsi="Times New Roman" w:cs="Times New Roman"/>
        </w:rPr>
        <w:t>KSB School Law – legal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35.00</w:t>
      </w:r>
    </w:p>
    <w:p w:rsidR="00F21940" w:rsidRDefault="00F21940" w:rsidP="0054205A">
      <w:pPr>
        <w:spacing w:after="0" w:line="240" w:lineRule="auto"/>
        <w:rPr>
          <w:rFonts w:ascii="Times New Roman" w:hAnsi="Times New Roman" w:cs="Times New Roman"/>
        </w:rPr>
      </w:pPr>
      <w:r>
        <w:rPr>
          <w:rFonts w:ascii="Times New Roman" w:hAnsi="Times New Roman" w:cs="Times New Roman"/>
        </w:rPr>
        <w:t>Legal Shield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65.78</w:t>
      </w:r>
    </w:p>
    <w:p w:rsidR="00F21940" w:rsidRDefault="00F21940" w:rsidP="0054205A">
      <w:pPr>
        <w:spacing w:after="0" w:line="240" w:lineRule="auto"/>
        <w:rPr>
          <w:rFonts w:ascii="Times New Roman" w:hAnsi="Times New Roman" w:cs="Times New Roman"/>
        </w:rPr>
      </w:pPr>
      <w:r>
        <w:rPr>
          <w:rFonts w:ascii="Times New Roman" w:hAnsi="Times New Roman" w:cs="Times New Roman"/>
        </w:rPr>
        <w:t>Levi Lucero – snow removal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300.00</w:t>
      </w:r>
    </w:p>
    <w:p w:rsidR="00F21940" w:rsidRDefault="00F21940" w:rsidP="0054205A">
      <w:pPr>
        <w:spacing w:after="0" w:line="240" w:lineRule="auto"/>
        <w:rPr>
          <w:rFonts w:ascii="Times New Roman" w:hAnsi="Times New Roman" w:cs="Times New Roman"/>
        </w:rPr>
      </w:pPr>
      <w:r>
        <w:rPr>
          <w:rFonts w:ascii="Times New Roman" w:hAnsi="Times New Roman" w:cs="Times New Roman"/>
        </w:rPr>
        <w:t>Medical Transport Solutions</w:t>
      </w:r>
      <w:r w:rsidR="00FA5E4B">
        <w:rPr>
          <w:rFonts w:ascii="Times New Roman" w:hAnsi="Times New Roman" w:cs="Times New Roman"/>
        </w:rPr>
        <w:t xml:space="preserve"> – payroll deductions</w:t>
      </w:r>
      <w:r w:rsidR="00FA5E4B">
        <w:rPr>
          <w:rFonts w:ascii="Times New Roman" w:hAnsi="Times New Roman" w:cs="Times New Roman"/>
        </w:rPr>
        <w:tab/>
        <w:t xml:space="preserve">         123.00</w:t>
      </w:r>
    </w:p>
    <w:p w:rsidR="00FA5E4B" w:rsidRDefault="00FA5E4B" w:rsidP="0054205A">
      <w:pPr>
        <w:spacing w:after="0" w:line="240" w:lineRule="auto"/>
        <w:rPr>
          <w:rFonts w:ascii="Times New Roman" w:hAnsi="Times New Roman" w:cs="Times New Roman"/>
        </w:rPr>
      </w:pPr>
      <w:r>
        <w:rPr>
          <w:rFonts w:ascii="Times New Roman" w:hAnsi="Times New Roman" w:cs="Times New Roman"/>
        </w:rPr>
        <w:t>Matrix Trust Co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4,235.50</w:t>
      </w:r>
    </w:p>
    <w:p w:rsidR="00FA5E4B" w:rsidRDefault="00FA5E4B" w:rsidP="0054205A">
      <w:pPr>
        <w:spacing w:after="0" w:line="240" w:lineRule="auto"/>
        <w:rPr>
          <w:rFonts w:ascii="Times New Roman" w:hAnsi="Times New Roman" w:cs="Times New Roman"/>
        </w:rPr>
      </w:pPr>
      <w:r>
        <w:rPr>
          <w:rFonts w:ascii="Times New Roman" w:hAnsi="Times New Roman" w:cs="Times New Roman"/>
        </w:rPr>
        <w:t xml:space="preserve">NASSP/NASC – </w:t>
      </w:r>
      <w:proofErr w:type="spellStart"/>
      <w:r>
        <w:rPr>
          <w:rFonts w:ascii="Times New Roman" w:hAnsi="Times New Roman" w:cs="Times New Roman"/>
        </w:rPr>
        <w:t>Stuco</w:t>
      </w:r>
      <w:proofErr w:type="spellEnd"/>
      <w:r>
        <w:rPr>
          <w:rFonts w:ascii="Times New Roman" w:hAnsi="Times New Roman" w:cs="Times New Roman"/>
        </w:rPr>
        <w:t>/NHS memberships</w:t>
      </w:r>
      <w:r>
        <w:rPr>
          <w:rFonts w:ascii="Times New Roman" w:hAnsi="Times New Roman" w:cs="Times New Roman"/>
        </w:rPr>
        <w:tab/>
      </w:r>
      <w:r>
        <w:rPr>
          <w:rFonts w:ascii="Times New Roman" w:hAnsi="Times New Roman" w:cs="Times New Roman"/>
        </w:rPr>
        <w:tab/>
        <w:t xml:space="preserve">         480.00</w:t>
      </w:r>
    </w:p>
    <w:p w:rsidR="00FA5E4B" w:rsidRDefault="00FA5E4B" w:rsidP="0054205A">
      <w:pPr>
        <w:spacing w:after="0" w:line="240" w:lineRule="auto"/>
        <w:rPr>
          <w:rFonts w:ascii="Times New Roman" w:hAnsi="Times New Roman" w:cs="Times New Roman"/>
        </w:rPr>
      </w:pPr>
      <w:r>
        <w:rPr>
          <w:rFonts w:ascii="Times New Roman" w:hAnsi="Times New Roman" w:cs="Times New Roman"/>
        </w:rPr>
        <w:t>HCS Retirement Account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44,637.79</w:t>
      </w:r>
    </w:p>
    <w:p w:rsidR="00FA5E4B" w:rsidRDefault="00FA5E4B" w:rsidP="0054205A">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7,220.84</w:t>
      </w:r>
    </w:p>
    <w:p w:rsidR="00FA5E4B" w:rsidRDefault="00FA5E4B" w:rsidP="0054205A">
      <w:pPr>
        <w:spacing w:after="0" w:line="240" w:lineRule="auto"/>
        <w:rPr>
          <w:rFonts w:ascii="Times New Roman" w:hAnsi="Times New Roman" w:cs="Times New Roman"/>
        </w:rPr>
      </w:pPr>
      <w:r>
        <w:rPr>
          <w:rFonts w:ascii="Times New Roman" w:hAnsi="Times New Roman" w:cs="Times New Roman"/>
        </w:rPr>
        <w:t xml:space="preserve">New York Life </w:t>
      </w:r>
      <w:proofErr w:type="gramStart"/>
      <w:r>
        <w:rPr>
          <w:rFonts w:ascii="Times New Roman" w:hAnsi="Times New Roman" w:cs="Times New Roman"/>
        </w:rPr>
        <w:t>Ins</w:t>
      </w:r>
      <w:proofErr w:type="gramEnd"/>
      <w:r>
        <w:rPr>
          <w:rFonts w:ascii="Times New Roman" w:hAnsi="Times New Roman" w:cs="Times New Roman"/>
        </w:rPr>
        <w:t xml:space="preserve"> Co – payroll deduction</w:t>
      </w:r>
      <w:r>
        <w:rPr>
          <w:rFonts w:ascii="Times New Roman" w:hAnsi="Times New Roman" w:cs="Times New Roman"/>
        </w:rPr>
        <w:tab/>
      </w:r>
      <w:r>
        <w:rPr>
          <w:rFonts w:ascii="Times New Roman" w:hAnsi="Times New Roman" w:cs="Times New Roman"/>
        </w:rPr>
        <w:tab/>
        <w:t xml:space="preserve">           61.18</w:t>
      </w:r>
    </w:p>
    <w:p w:rsidR="00FA5E4B" w:rsidRDefault="00FA5E4B" w:rsidP="0054205A">
      <w:pPr>
        <w:spacing w:after="0" w:line="240" w:lineRule="auto"/>
        <w:rPr>
          <w:rFonts w:ascii="Times New Roman" w:hAnsi="Times New Roman" w:cs="Times New Roman"/>
        </w:rPr>
      </w:pPr>
      <w:r>
        <w:rPr>
          <w:rFonts w:ascii="Times New Roman" w:hAnsi="Times New Roman" w:cs="Times New Roman"/>
        </w:rPr>
        <w:t>O’Brien Electric –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1,555.36</w:t>
      </w:r>
    </w:p>
    <w:p w:rsidR="00FA5E4B" w:rsidRDefault="00FA5E4B" w:rsidP="0054205A">
      <w:pPr>
        <w:spacing w:after="0" w:line="240" w:lineRule="auto"/>
        <w:rPr>
          <w:rFonts w:ascii="Times New Roman" w:hAnsi="Times New Roman" w:cs="Times New Roman"/>
        </w:rPr>
      </w:pPr>
      <w:r>
        <w:rPr>
          <w:rFonts w:ascii="Times New Roman" w:hAnsi="Times New Roman" w:cs="Times New Roman"/>
        </w:rPr>
        <w:t>Optum – FSA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FA5E4B" w:rsidRDefault="00FA5E4B" w:rsidP="0054205A">
      <w:pPr>
        <w:spacing w:after="0" w:line="240" w:lineRule="auto"/>
        <w:rPr>
          <w:rFonts w:ascii="Times New Roman" w:hAnsi="Times New Roman" w:cs="Times New Roman"/>
        </w:rPr>
      </w:pPr>
      <w:r>
        <w:rPr>
          <w:rFonts w:ascii="Times New Roman" w:hAnsi="Times New Roman" w:cs="Times New Roman"/>
        </w:rPr>
        <w:t xml:space="preserve">Principal Life </w:t>
      </w:r>
      <w:proofErr w:type="gramStart"/>
      <w:r>
        <w:rPr>
          <w:rFonts w:ascii="Times New Roman" w:hAnsi="Times New Roman" w:cs="Times New Roman"/>
        </w:rPr>
        <w:t>Ins</w:t>
      </w:r>
      <w:proofErr w:type="gramEnd"/>
      <w:r>
        <w:rPr>
          <w:rFonts w:ascii="Times New Roman" w:hAnsi="Times New Roman" w:cs="Times New Roman"/>
        </w:rPr>
        <w:t xml:space="preserve"> Co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1,003.67</w:t>
      </w:r>
    </w:p>
    <w:p w:rsidR="00FA5E4B" w:rsidRDefault="00FA5E4B" w:rsidP="0054205A">
      <w:pPr>
        <w:spacing w:after="0" w:line="240" w:lineRule="auto"/>
        <w:rPr>
          <w:rFonts w:ascii="Times New Roman" w:hAnsi="Times New Roman" w:cs="Times New Roman"/>
        </w:rPr>
      </w:pPr>
      <w:r>
        <w:rPr>
          <w:rFonts w:ascii="Times New Roman" w:hAnsi="Times New Roman" w:cs="Times New Roman"/>
        </w:rPr>
        <w:t>Quill Corporation – custodial/office supplies</w:t>
      </w:r>
      <w:r>
        <w:rPr>
          <w:rFonts w:ascii="Times New Roman" w:hAnsi="Times New Roman" w:cs="Times New Roman"/>
        </w:rPr>
        <w:tab/>
      </w:r>
      <w:r>
        <w:rPr>
          <w:rFonts w:ascii="Times New Roman" w:hAnsi="Times New Roman" w:cs="Times New Roman"/>
        </w:rPr>
        <w:tab/>
        <w:t xml:space="preserve">         736.41</w:t>
      </w:r>
    </w:p>
    <w:p w:rsidR="00FA5E4B" w:rsidRDefault="00FA5E4B" w:rsidP="0054205A">
      <w:pPr>
        <w:spacing w:after="0" w:line="240" w:lineRule="auto"/>
        <w:rPr>
          <w:rFonts w:ascii="Times New Roman" w:hAnsi="Times New Roman" w:cs="Times New Roman"/>
        </w:rPr>
      </w:pPr>
      <w:r>
        <w:rPr>
          <w:rFonts w:ascii="Times New Roman" w:hAnsi="Times New Roman" w:cs="Times New Roman"/>
        </w:rPr>
        <w:t>Riddell All American Sports – classroom supply</w:t>
      </w:r>
      <w:r>
        <w:rPr>
          <w:rFonts w:ascii="Times New Roman" w:hAnsi="Times New Roman" w:cs="Times New Roman"/>
        </w:rPr>
        <w:tab/>
      </w:r>
      <w:r>
        <w:rPr>
          <w:rFonts w:ascii="Times New Roman" w:hAnsi="Times New Roman" w:cs="Times New Roman"/>
        </w:rPr>
        <w:tab/>
        <w:t xml:space="preserve">           13.75</w:t>
      </w:r>
    </w:p>
    <w:p w:rsidR="00FA5E4B" w:rsidRDefault="00FA5E4B" w:rsidP="0054205A">
      <w:pPr>
        <w:spacing w:after="0" w:line="240" w:lineRule="auto"/>
        <w:rPr>
          <w:rFonts w:ascii="Times New Roman" w:hAnsi="Times New Roman" w:cs="Times New Roman"/>
        </w:rPr>
      </w:pPr>
      <w:r>
        <w:rPr>
          <w:rFonts w:ascii="Times New Roman" w:hAnsi="Times New Roman" w:cs="Times New Roman"/>
        </w:rPr>
        <w:t>Rippen Oil – bus fuel/parts/labor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2,032.62</w:t>
      </w:r>
    </w:p>
    <w:p w:rsidR="00FA5E4B" w:rsidRDefault="00FA5E4B" w:rsidP="0054205A">
      <w:pPr>
        <w:spacing w:after="0" w:line="240" w:lineRule="auto"/>
        <w:rPr>
          <w:rFonts w:ascii="Times New Roman" w:hAnsi="Times New Roman" w:cs="Times New Roman"/>
        </w:rPr>
      </w:pPr>
      <w:proofErr w:type="spellStart"/>
      <w:r>
        <w:rPr>
          <w:rFonts w:ascii="Times New Roman" w:hAnsi="Times New Roman" w:cs="Times New Roman"/>
        </w:rPr>
        <w:t>Ruggles</w:t>
      </w:r>
      <w:proofErr w:type="spellEnd"/>
      <w:r>
        <w:rPr>
          <w:rFonts w:ascii="Times New Roman" w:hAnsi="Times New Roman" w:cs="Times New Roman"/>
        </w:rPr>
        <w:t xml:space="preserve"> – bus part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189.00</w:t>
      </w:r>
    </w:p>
    <w:p w:rsidR="00FA5E4B" w:rsidRDefault="00FA5E4B" w:rsidP="0054205A">
      <w:pPr>
        <w:spacing w:after="0" w:line="240" w:lineRule="auto"/>
        <w:rPr>
          <w:rFonts w:ascii="Times New Roman" w:hAnsi="Times New Roman" w:cs="Times New Roman"/>
        </w:rPr>
      </w:pPr>
      <w:r>
        <w:rPr>
          <w:rFonts w:ascii="Times New Roman" w:hAnsi="Times New Roman" w:cs="Times New Roman"/>
        </w:rPr>
        <w:t>Scantron Corp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105.40</w:t>
      </w:r>
    </w:p>
    <w:p w:rsidR="00FA5E4B" w:rsidRDefault="00FA5E4B" w:rsidP="0054205A">
      <w:pPr>
        <w:spacing w:after="0" w:line="240" w:lineRule="auto"/>
        <w:rPr>
          <w:rFonts w:ascii="Times New Roman" w:hAnsi="Times New Roman" w:cs="Times New Roman"/>
        </w:rPr>
      </w:pPr>
      <w:r>
        <w:rPr>
          <w:rFonts w:ascii="Times New Roman" w:hAnsi="Times New Roman" w:cs="Times New Roman"/>
        </w:rPr>
        <w:t>Scholastic Book Club – library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184.63</w:t>
      </w:r>
    </w:p>
    <w:p w:rsidR="00FA5E4B" w:rsidRDefault="00FA5E4B" w:rsidP="0054205A">
      <w:pPr>
        <w:spacing w:after="0" w:line="240" w:lineRule="auto"/>
        <w:rPr>
          <w:rFonts w:ascii="Times New Roman" w:hAnsi="Times New Roman" w:cs="Times New Roman"/>
        </w:rPr>
      </w:pPr>
      <w:r>
        <w:rPr>
          <w:rFonts w:ascii="Times New Roman" w:hAnsi="Times New Roman" w:cs="Times New Roman"/>
        </w:rPr>
        <w:t>School Outlet.com – classroom furniture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33.22</w:t>
      </w:r>
    </w:p>
    <w:p w:rsidR="00081E7E" w:rsidRDefault="00FA5E4B" w:rsidP="0054205A">
      <w:pPr>
        <w:spacing w:after="0" w:line="240" w:lineRule="auto"/>
        <w:rPr>
          <w:rFonts w:ascii="Times New Roman" w:hAnsi="Times New Roman" w:cs="Times New Roman"/>
        </w:rPr>
      </w:pPr>
      <w:proofErr w:type="spellStart"/>
      <w:r>
        <w:rPr>
          <w:rFonts w:ascii="Times New Roman" w:hAnsi="Times New Roman" w:cs="Times New Roman"/>
        </w:rPr>
        <w:t>Beverlee</w:t>
      </w:r>
      <w:proofErr w:type="spellEnd"/>
      <w:r>
        <w:rPr>
          <w:rFonts w:ascii="Times New Roman" w:hAnsi="Times New Roman" w:cs="Times New Roman"/>
        </w:rPr>
        <w:t xml:space="preserve"> Singer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81E7E">
        <w:rPr>
          <w:rFonts w:ascii="Times New Roman" w:hAnsi="Times New Roman" w:cs="Times New Roman"/>
        </w:rPr>
        <w:t>86.25</w:t>
      </w:r>
    </w:p>
    <w:p w:rsidR="00081E7E" w:rsidRDefault="00081E7E" w:rsidP="0054205A">
      <w:pPr>
        <w:spacing w:after="0" w:line="240" w:lineRule="auto"/>
        <w:rPr>
          <w:rFonts w:ascii="Times New Roman" w:hAnsi="Times New Roman" w:cs="Times New Roman"/>
        </w:rPr>
      </w:pPr>
      <w:r>
        <w:rPr>
          <w:rFonts w:ascii="Times New Roman" w:hAnsi="Times New Roman" w:cs="Times New Roman"/>
        </w:rPr>
        <w:t>Snell Service – repairs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1,964.00</w:t>
      </w:r>
    </w:p>
    <w:p w:rsidR="00081E7E" w:rsidRDefault="00081E7E" w:rsidP="0054205A">
      <w:pPr>
        <w:spacing w:after="0" w:line="240" w:lineRule="auto"/>
        <w:rPr>
          <w:rFonts w:ascii="Times New Roman" w:hAnsi="Times New Roman" w:cs="Times New Roman"/>
        </w:rPr>
      </w:pPr>
      <w:r>
        <w:rPr>
          <w:rFonts w:ascii="Times New Roman" w:hAnsi="Times New Roman" w:cs="Times New Roman"/>
        </w:rPr>
        <w:t>Southwest Public Power District – electric</w:t>
      </w:r>
      <w:r>
        <w:rPr>
          <w:rFonts w:ascii="Times New Roman" w:hAnsi="Times New Roman" w:cs="Times New Roman"/>
        </w:rPr>
        <w:tab/>
      </w:r>
      <w:r>
        <w:rPr>
          <w:rFonts w:ascii="Times New Roman" w:hAnsi="Times New Roman" w:cs="Times New Roman"/>
        </w:rPr>
        <w:tab/>
        <w:t xml:space="preserve">      1,265.26</w:t>
      </w:r>
    </w:p>
    <w:p w:rsidR="00081E7E" w:rsidRDefault="00081E7E" w:rsidP="0054205A">
      <w:pPr>
        <w:spacing w:after="0" w:line="240" w:lineRule="auto"/>
        <w:rPr>
          <w:rFonts w:ascii="Times New Roman" w:hAnsi="Times New Roman" w:cs="Times New Roman"/>
        </w:rPr>
      </w:pPr>
      <w:r>
        <w:rPr>
          <w:rFonts w:ascii="Times New Roman" w:hAnsi="Times New Roman" w:cs="Times New Roman"/>
        </w:rPr>
        <w:t>Special Building Fund – payroll deductions</w:t>
      </w:r>
      <w:r>
        <w:rPr>
          <w:rFonts w:ascii="Times New Roman" w:hAnsi="Times New Roman" w:cs="Times New Roman"/>
        </w:rPr>
        <w:tab/>
      </w:r>
      <w:r>
        <w:rPr>
          <w:rFonts w:ascii="Times New Roman" w:hAnsi="Times New Roman" w:cs="Times New Roman"/>
        </w:rPr>
        <w:tab/>
        <w:t xml:space="preserve">         947.91</w:t>
      </w:r>
    </w:p>
    <w:p w:rsidR="00081E7E" w:rsidRDefault="00081E7E" w:rsidP="0054205A">
      <w:pPr>
        <w:spacing w:after="0" w:line="240" w:lineRule="auto"/>
        <w:rPr>
          <w:rFonts w:ascii="Times New Roman" w:hAnsi="Times New Roman" w:cs="Times New Roman"/>
        </w:rPr>
      </w:pPr>
      <w:r>
        <w:rPr>
          <w:rFonts w:ascii="Times New Roman" w:hAnsi="Times New Roman" w:cs="Times New Roman"/>
        </w:rPr>
        <w:t>Trails West – bus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4,035.25</w:t>
      </w:r>
    </w:p>
    <w:p w:rsidR="00081E7E" w:rsidRDefault="00081E7E" w:rsidP="0054205A">
      <w:pPr>
        <w:spacing w:after="0" w:line="240" w:lineRule="auto"/>
        <w:rPr>
          <w:rFonts w:ascii="Times New Roman" w:hAnsi="Times New Roman" w:cs="Times New Roman"/>
        </w:rPr>
      </w:pPr>
      <w:r>
        <w:rPr>
          <w:rFonts w:ascii="Times New Roman" w:hAnsi="Times New Roman" w:cs="Times New Roman"/>
        </w:rPr>
        <w:t>UniFirst Corp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106.87</w:t>
      </w:r>
    </w:p>
    <w:p w:rsidR="00081E7E" w:rsidRDefault="00081E7E" w:rsidP="0054205A">
      <w:pPr>
        <w:spacing w:after="0" w:line="240" w:lineRule="auto"/>
        <w:rPr>
          <w:rFonts w:ascii="Times New Roman" w:hAnsi="Times New Roman" w:cs="Times New Roman"/>
        </w:rPr>
      </w:pPr>
      <w:r>
        <w:rPr>
          <w:rFonts w:ascii="Times New Roman" w:hAnsi="Times New Roman" w:cs="Times New Roman"/>
        </w:rPr>
        <w:t>U.S. Bank – credit card charges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450.54</w:t>
      </w:r>
    </w:p>
    <w:p w:rsidR="00081E7E" w:rsidRDefault="00081E7E" w:rsidP="0054205A">
      <w:pPr>
        <w:spacing w:after="0" w:line="240" w:lineRule="auto"/>
        <w:rPr>
          <w:rFonts w:ascii="Times New Roman" w:hAnsi="Times New Roman" w:cs="Times New Roman"/>
        </w:rPr>
      </w:pPr>
      <w:r>
        <w:rPr>
          <w:rFonts w:ascii="Times New Roman" w:hAnsi="Times New Roman" w:cs="Times New Roman"/>
        </w:rPr>
        <w:t>Verified First – background check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58.82</w:t>
      </w:r>
    </w:p>
    <w:p w:rsidR="00081E7E" w:rsidRDefault="00081E7E" w:rsidP="0054205A">
      <w:pPr>
        <w:spacing w:after="0" w:line="240" w:lineRule="auto"/>
        <w:rPr>
          <w:rFonts w:ascii="Times New Roman" w:hAnsi="Times New Roman" w:cs="Times New Roman"/>
        </w:rPr>
      </w:pPr>
      <w:r>
        <w:rPr>
          <w:rFonts w:ascii="Times New Roman" w:hAnsi="Times New Roman" w:cs="Times New Roman"/>
        </w:rPr>
        <w:t>Village of Culbertson – water/sewage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125.63</w:t>
      </w:r>
    </w:p>
    <w:p w:rsidR="00081E7E" w:rsidRDefault="00081E7E" w:rsidP="0054205A">
      <w:pPr>
        <w:spacing w:after="0" w:line="240" w:lineRule="auto"/>
        <w:rPr>
          <w:rFonts w:ascii="Times New Roman" w:hAnsi="Times New Roman" w:cs="Times New Roman"/>
        </w:rPr>
      </w:pPr>
      <w:r>
        <w:rPr>
          <w:rFonts w:ascii="Times New Roman" w:hAnsi="Times New Roman" w:cs="Times New Roman"/>
        </w:rPr>
        <w:t>Village of Trenton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2,571.90</w:t>
      </w:r>
    </w:p>
    <w:p w:rsidR="00081E7E" w:rsidRDefault="00081E7E" w:rsidP="0054205A">
      <w:pPr>
        <w:spacing w:after="0" w:line="240" w:lineRule="auto"/>
        <w:rPr>
          <w:rFonts w:ascii="Times New Roman" w:hAnsi="Times New Roman" w:cs="Times New Roman"/>
        </w:rPr>
      </w:pPr>
      <w:r>
        <w:rPr>
          <w:rFonts w:ascii="Times New Roman" w:hAnsi="Times New Roman" w:cs="Times New Roman"/>
        </w:rPr>
        <w:t>Vision Service Play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462.99</w:t>
      </w:r>
    </w:p>
    <w:p w:rsidR="00081E7E" w:rsidRDefault="00081E7E" w:rsidP="0054205A">
      <w:pPr>
        <w:spacing w:after="0" w:line="240" w:lineRule="auto"/>
        <w:rPr>
          <w:rFonts w:ascii="Times New Roman" w:hAnsi="Times New Roman" w:cs="Times New Roman"/>
        </w:rPr>
      </w:pPr>
      <w:r>
        <w:rPr>
          <w:rFonts w:ascii="Times New Roman" w:hAnsi="Times New Roman" w:cs="Times New Roman"/>
        </w:rPr>
        <w:t>Woodwind &amp; Brasswind – music equipment</w:t>
      </w:r>
      <w:r>
        <w:rPr>
          <w:rFonts w:ascii="Times New Roman" w:hAnsi="Times New Roman" w:cs="Times New Roman"/>
        </w:rPr>
        <w:tab/>
      </w:r>
      <w:r>
        <w:rPr>
          <w:rFonts w:ascii="Times New Roman" w:hAnsi="Times New Roman" w:cs="Times New Roman"/>
        </w:rPr>
        <w:tab/>
        <w:t xml:space="preserve">           99.99</w:t>
      </w:r>
    </w:p>
    <w:p w:rsidR="00081E7E" w:rsidRDefault="00081E7E" w:rsidP="0054205A">
      <w:pPr>
        <w:spacing w:after="0" w:line="240" w:lineRule="auto"/>
        <w:rPr>
          <w:rFonts w:ascii="Times New Roman" w:hAnsi="Times New Roman" w:cs="Times New Roman"/>
        </w:rPr>
      </w:pPr>
      <w:r>
        <w:rPr>
          <w:rFonts w:ascii="Times New Roman" w:hAnsi="Times New Roman" w:cs="Times New Roman"/>
        </w:rPr>
        <w:t>Payroll – net    (gross - $247,063.70)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166,528.11</w:t>
      </w:r>
    </w:p>
    <w:p w:rsidR="00081E7E" w:rsidRDefault="00081E7E" w:rsidP="0054205A">
      <w:pPr>
        <w:spacing w:after="0" w:line="240" w:lineRule="auto"/>
        <w:rPr>
          <w:rFonts w:ascii="Times New Roman" w:hAnsi="Times New Roman" w:cs="Times New Roman"/>
        </w:rPr>
      </w:pPr>
    </w:p>
    <w:p w:rsidR="00081E7E" w:rsidRDefault="00081E7E" w:rsidP="0054205A">
      <w:pPr>
        <w:spacing w:after="0" w:line="240" w:lineRule="auto"/>
        <w:rPr>
          <w:rFonts w:ascii="Times New Roman" w:hAnsi="Times New Roman" w:cs="Times New Roman"/>
        </w:rPr>
      </w:pPr>
      <w:r>
        <w:rPr>
          <w:rFonts w:ascii="Times New Roman" w:hAnsi="Times New Roman" w:cs="Times New Roman"/>
        </w:rPr>
        <w:t>Lunch Fund bills</w:t>
      </w:r>
    </w:p>
    <w:p w:rsidR="00081E7E" w:rsidRDefault="00081E7E" w:rsidP="0054205A">
      <w:pPr>
        <w:spacing w:after="0" w:line="240" w:lineRule="auto"/>
        <w:rPr>
          <w:rFonts w:ascii="Times New Roman" w:hAnsi="Times New Roman" w:cs="Times New Roman"/>
        </w:rPr>
      </w:pPr>
    </w:p>
    <w:p w:rsidR="00081E7E" w:rsidRDefault="00081E7E" w:rsidP="0054205A">
      <w:pPr>
        <w:spacing w:after="0" w:line="240" w:lineRule="auto"/>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257.92</w:t>
      </w:r>
    </w:p>
    <w:p w:rsidR="00081E7E" w:rsidRDefault="00081E7E" w:rsidP="0054205A">
      <w:pPr>
        <w:spacing w:after="0" w:line="240" w:lineRule="auto"/>
        <w:rPr>
          <w:rFonts w:ascii="Times New Roman" w:hAnsi="Times New Roman" w:cs="Times New Roman"/>
        </w:rPr>
      </w:pPr>
      <w:r>
        <w:rPr>
          <w:rFonts w:ascii="Times New Roman" w:hAnsi="Times New Roman" w:cs="Times New Roman"/>
        </w:rPr>
        <w:t xml:space="preserve">Cash </w:t>
      </w:r>
      <w:proofErr w:type="gramStart"/>
      <w:r>
        <w:rPr>
          <w:rFonts w:ascii="Times New Roman" w:hAnsi="Times New Roman" w:cs="Times New Roman"/>
        </w:rPr>
        <w:t>Wa</w:t>
      </w:r>
      <w:proofErr w:type="gramEnd"/>
      <w:r>
        <w:rPr>
          <w:rFonts w:ascii="Times New Roman" w:hAnsi="Times New Roman" w:cs="Times New Roman"/>
        </w:rPr>
        <w:t xml:space="preserve"> Distributing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8,337.34</w:t>
      </w:r>
    </w:p>
    <w:p w:rsidR="00081E7E" w:rsidRDefault="00081E7E" w:rsidP="0054205A">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1,695.29</w:t>
      </w:r>
    </w:p>
    <w:p w:rsidR="00081E7E" w:rsidRDefault="00081E7E" w:rsidP="0054205A">
      <w:pPr>
        <w:spacing w:after="0" w:line="240" w:lineRule="auto"/>
        <w:rPr>
          <w:rFonts w:ascii="Times New Roman" w:hAnsi="Times New Roman" w:cs="Times New Roman"/>
        </w:rPr>
      </w:pPr>
      <w:r>
        <w:rPr>
          <w:rFonts w:ascii="Times New Roman" w:hAnsi="Times New Roman" w:cs="Times New Roman"/>
        </w:rPr>
        <w:t>Gary’s Super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315.73</w:t>
      </w:r>
    </w:p>
    <w:p w:rsidR="00081E7E" w:rsidRDefault="00081E7E" w:rsidP="0054205A">
      <w:pPr>
        <w:spacing w:after="0" w:line="240" w:lineRule="auto"/>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20.16</w:t>
      </w:r>
    </w:p>
    <w:p w:rsidR="00081E7E" w:rsidRDefault="00081E7E" w:rsidP="0054205A">
      <w:pPr>
        <w:spacing w:after="0" w:line="240" w:lineRule="auto"/>
        <w:rPr>
          <w:rFonts w:ascii="Times New Roman" w:hAnsi="Times New Roman" w:cs="Times New Roman"/>
        </w:rPr>
      </w:pPr>
      <w:r>
        <w:rPr>
          <w:rFonts w:ascii="Times New Roman" w:hAnsi="Times New Roman" w:cs="Times New Roman"/>
        </w:rPr>
        <w:t>Credit Management Services – payroll deduction</w:t>
      </w:r>
      <w:r>
        <w:rPr>
          <w:rFonts w:ascii="Times New Roman" w:hAnsi="Times New Roman" w:cs="Times New Roman"/>
        </w:rPr>
        <w:tab/>
      </w:r>
      <w:r>
        <w:rPr>
          <w:rFonts w:ascii="Times New Roman" w:hAnsi="Times New Roman" w:cs="Times New Roman"/>
        </w:rPr>
        <w:tab/>
        <w:t xml:space="preserve">         339.09</w:t>
      </w:r>
    </w:p>
    <w:p w:rsidR="00081E7E" w:rsidRDefault="00081E7E" w:rsidP="0054205A">
      <w:pPr>
        <w:spacing w:after="0" w:line="240" w:lineRule="auto"/>
        <w:rPr>
          <w:rFonts w:ascii="Times New Roman" w:hAnsi="Times New Roman" w:cs="Times New Roman"/>
        </w:rPr>
      </w:pPr>
      <w:r>
        <w:rPr>
          <w:rFonts w:ascii="Times New Roman" w:hAnsi="Times New Roman" w:cs="Times New Roman"/>
        </w:rPr>
        <w:t>Ideal Linen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174.10</w:t>
      </w:r>
    </w:p>
    <w:p w:rsidR="00081E7E" w:rsidRDefault="00081E7E" w:rsidP="0054205A">
      <w:pPr>
        <w:spacing w:after="0" w:line="240" w:lineRule="auto"/>
        <w:rPr>
          <w:rFonts w:ascii="Times New Roman" w:hAnsi="Times New Roman" w:cs="Times New Roman"/>
        </w:rPr>
      </w:pPr>
      <w:r>
        <w:rPr>
          <w:rFonts w:ascii="Times New Roman" w:hAnsi="Times New Roman" w:cs="Times New Roman"/>
        </w:rPr>
        <w:t>HCS Retirement Account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1,836.94</w:t>
      </w:r>
    </w:p>
    <w:p w:rsidR="00081E7E" w:rsidRDefault="00081E7E" w:rsidP="0054205A">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184.47</w:t>
      </w:r>
    </w:p>
    <w:p w:rsidR="003875D6" w:rsidRDefault="00081E7E" w:rsidP="0054205A">
      <w:pPr>
        <w:spacing w:after="0" w:line="240" w:lineRule="auto"/>
        <w:rPr>
          <w:rFonts w:ascii="Times New Roman" w:hAnsi="Times New Roman" w:cs="Times New Roman"/>
        </w:rPr>
      </w:pPr>
      <w:r>
        <w:rPr>
          <w:rFonts w:ascii="Times New Roman" w:hAnsi="Times New Roman" w:cs="Times New Roman"/>
        </w:rPr>
        <w:t>U.S. Bank – credit card charges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88.00</w:t>
      </w:r>
    </w:p>
    <w:p w:rsidR="003875D6" w:rsidRDefault="003875D6" w:rsidP="0054205A">
      <w:pPr>
        <w:spacing w:after="0" w:line="240" w:lineRule="auto"/>
        <w:rPr>
          <w:rFonts w:ascii="Times New Roman" w:hAnsi="Times New Roman" w:cs="Times New Roman"/>
        </w:rPr>
      </w:pPr>
      <w:r>
        <w:rPr>
          <w:rFonts w:ascii="Times New Roman" w:hAnsi="Times New Roman" w:cs="Times New Roman"/>
        </w:rPr>
        <w:t>US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2,447.41</w:t>
      </w:r>
    </w:p>
    <w:p w:rsidR="00FA5E4B" w:rsidRPr="006710A0" w:rsidRDefault="003875D6" w:rsidP="0054205A">
      <w:pPr>
        <w:spacing w:after="0" w:line="240" w:lineRule="auto"/>
        <w:rPr>
          <w:rFonts w:ascii="Times New Roman" w:hAnsi="Times New Roman" w:cs="Times New Roman"/>
        </w:rPr>
      </w:pPr>
      <w:r>
        <w:rPr>
          <w:rFonts w:ascii="Times New Roman" w:hAnsi="Times New Roman" w:cs="Times New Roman"/>
        </w:rPr>
        <w:t>Payroll – net    (gross - $9,344.59)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6,649.05</w:t>
      </w:r>
      <w:bookmarkStart w:id="0" w:name="_GoBack"/>
      <w:bookmarkEnd w:id="0"/>
      <w:r w:rsidR="00FA5E4B">
        <w:rPr>
          <w:rFonts w:ascii="Times New Roman" w:hAnsi="Times New Roman" w:cs="Times New Roman"/>
        </w:rPr>
        <w:tab/>
      </w:r>
      <w:r w:rsidR="00FA5E4B">
        <w:rPr>
          <w:rFonts w:ascii="Times New Roman" w:hAnsi="Times New Roman" w:cs="Times New Roman"/>
        </w:rPr>
        <w:tab/>
      </w:r>
      <w:r w:rsidR="00FA5E4B">
        <w:rPr>
          <w:rFonts w:ascii="Times New Roman" w:hAnsi="Times New Roman" w:cs="Times New Roman"/>
        </w:rPr>
        <w:tab/>
      </w:r>
    </w:p>
    <w:sectPr w:rsidR="00FA5E4B" w:rsidRPr="006710A0" w:rsidSect="00A608D0">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D0"/>
    <w:rsid w:val="00081E7E"/>
    <w:rsid w:val="001866AF"/>
    <w:rsid w:val="00332AAD"/>
    <w:rsid w:val="00361D0A"/>
    <w:rsid w:val="003801F9"/>
    <w:rsid w:val="003875D6"/>
    <w:rsid w:val="003A4D08"/>
    <w:rsid w:val="003B39E4"/>
    <w:rsid w:val="0054205A"/>
    <w:rsid w:val="006710A0"/>
    <w:rsid w:val="006E15D5"/>
    <w:rsid w:val="00A608D0"/>
    <w:rsid w:val="00D81714"/>
    <w:rsid w:val="00E348DA"/>
    <w:rsid w:val="00F21940"/>
    <w:rsid w:val="00FA5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55070-02A3-417D-9B14-5C347E20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7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1397</TotalTime>
  <Pages>3</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4</cp:revision>
  <cp:lastPrinted>2023-02-21T14:20:00Z</cp:lastPrinted>
  <dcterms:created xsi:type="dcterms:W3CDTF">2023-02-20T16:44:00Z</dcterms:created>
  <dcterms:modified xsi:type="dcterms:W3CDTF">2023-02-21T16:03:00Z</dcterms:modified>
</cp:coreProperties>
</file>